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4E96" w14:textId="77777777" w:rsidR="00CC6E52" w:rsidRDefault="00834F7A">
      <w:pPr>
        <w:pStyle w:val="Heading2"/>
        <w:jc w:val="center"/>
      </w:pPr>
      <w:r>
        <w:rPr>
          <w:noProof/>
          <w:szCs w:val="22"/>
        </w:rPr>
        <w:drawing>
          <wp:anchor distT="0" distB="0" distL="114300" distR="114300" simplePos="0" relativeHeight="251659264" behindDoc="0" locked="0" layoutInCell="1" allowOverlap="1" wp14:anchorId="6F1234B8" wp14:editId="287D63CB">
            <wp:simplePos x="0" y="0"/>
            <wp:positionH relativeFrom="margin">
              <wp:posOffset>952503</wp:posOffset>
            </wp:positionH>
            <wp:positionV relativeFrom="page">
              <wp:posOffset>339086</wp:posOffset>
            </wp:positionV>
            <wp:extent cx="4266718" cy="1265401"/>
            <wp:effectExtent l="0" t="0" r="482" b="0"/>
            <wp:wrapSquare wrapText="bothSides"/>
            <wp:docPr id="921126994" name="Picture 5602986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266718" cy="1265401"/>
                    </a:xfrm>
                    <a:prstGeom prst="rect">
                      <a:avLst/>
                    </a:prstGeom>
                    <a:noFill/>
                    <a:ln>
                      <a:noFill/>
                      <a:prstDash/>
                    </a:ln>
                  </pic:spPr>
                </pic:pic>
              </a:graphicData>
            </a:graphic>
          </wp:anchor>
        </w:drawing>
      </w:r>
    </w:p>
    <w:p w14:paraId="24A8A709" w14:textId="77777777" w:rsidR="00CC6E52" w:rsidRDefault="00CC6E52">
      <w:pPr>
        <w:pStyle w:val="Heading2"/>
        <w:jc w:val="center"/>
        <w:rPr>
          <w:szCs w:val="22"/>
        </w:rPr>
      </w:pPr>
    </w:p>
    <w:p w14:paraId="751CD63D" w14:textId="77777777" w:rsidR="00CC6E52" w:rsidRDefault="00CC6E52">
      <w:pPr>
        <w:pStyle w:val="Heading2"/>
        <w:jc w:val="center"/>
        <w:rPr>
          <w:szCs w:val="22"/>
        </w:rPr>
      </w:pPr>
    </w:p>
    <w:p w14:paraId="6E53D76C" w14:textId="77777777" w:rsidR="00CC6E52" w:rsidRDefault="00CC6E52">
      <w:pPr>
        <w:pStyle w:val="Heading2"/>
        <w:jc w:val="center"/>
        <w:rPr>
          <w:szCs w:val="22"/>
        </w:rPr>
      </w:pPr>
    </w:p>
    <w:p w14:paraId="217C2E6A" w14:textId="77777777" w:rsidR="00CC6E52" w:rsidRDefault="00CC6E52">
      <w:pPr>
        <w:pStyle w:val="Heading2"/>
        <w:jc w:val="center"/>
        <w:rPr>
          <w:szCs w:val="22"/>
        </w:rPr>
      </w:pPr>
    </w:p>
    <w:p w14:paraId="340D6CCE" w14:textId="77777777" w:rsidR="00CC6E52" w:rsidRDefault="00834F7A">
      <w:pPr>
        <w:pStyle w:val="Heading2"/>
        <w:tabs>
          <w:tab w:val="left" w:pos="2560"/>
          <w:tab w:val="center" w:pos="4512"/>
        </w:tabs>
        <w:jc w:val="center"/>
      </w:pPr>
      <w:r>
        <w:rPr>
          <w:szCs w:val="22"/>
        </w:rPr>
        <w:t>Company Number 00005188</w:t>
      </w:r>
    </w:p>
    <w:p w14:paraId="0213DB94" w14:textId="77777777" w:rsidR="00CC6E52" w:rsidRDefault="00CC6E52">
      <w:pPr>
        <w:pStyle w:val="Heading1"/>
        <w:rPr>
          <w:szCs w:val="22"/>
        </w:rPr>
      </w:pPr>
    </w:p>
    <w:p w14:paraId="4EDB6DD8" w14:textId="77777777" w:rsidR="00CC6E52" w:rsidRDefault="00CC6E52">
      <w:pPr>
        <w:pStyle w:val="Heading1"/>
        <w:rPr>
          <w:szCs w:val="22"/>
        </w:rPr>
      </w:pPr>
    </w:p>
    <w:p w14:paraId="5311D056" w14:textId="77777777" w:rsidR="00CC6E52" w:rsidRDefault="00834F7A">
      <w:pPr>
        <w:pStyle w:val="Heading1"/>
      </w:pPr>
      <w:r>
        <w:rPr>
          <w:szCs w:val="22"/>
        </w:rPr>
        <w:t>Form of Proxy</w:t>
      </w:r>
    </w:p>
    <w:p w14:paraId="6D724E0E" w14:textId="77777777" w:rsidR="00CC6E52" w:rsidRDefault="00CC6E52">
      <w:pPr>
        <w:pStyle w:val="Standard"/>
        <w:jc w:val="both"/>
        <w:rPr>
          <w:rFonts w:ascii="Arial" w:hAnsi="Arial" w:cs="Arial"/>
          <w:sz w:val="22"/>
          <w:szCs w:val="22"/>
        </w:rPr>
      </w:pPr>
    </w:p>
    <w:p w14:paraId="55294E9E" w14:textId="77777777" w:rsidR="00CC6E52" w:rsidRDefault="00834F7A">
      <w:pPr>
        <w:pStyle w:val="Standard"/>
        <w:jc w:val="center"/>
      </w:pPr>
      <w:r>
        <w:rPr>
          <w:rFonts w:ascii="Arial" w:hAnsi="Arial" w:cs="Arial"/>
          <w:b/>
          <w:bCs/>
          <w:sz w:val="22"/>
          <w:szCs w:val="22"/>
        </w:rPr>
        <w:t>Birmingham Law Society (‘the Society’)</w:t>
      </w:r>
    </w:p>
    <w:p w14:paraId="2CB9F404" w14:textId="77777777" w:rsidR="00CC6E52" w:rsidRDefault="00CC6E52">
      <w:pPr>
        <w:pStyle w:val="Standard"/>
        <w:jc w:val="center"/>
        <w:rPr>
          <w:rFonts w:ascii="Arial" w:hAnsi="Arial" w:cs="Arial"/>
          <w:b/>
          <w:bCs/>
          <w:sz w:val="22"/>
          <w:szCs w:val="22"/>
        </w:rPr>
      </w:pPr>
    </w:p>
    <w:p w14:paraId="74D31784" w14:textId="39DAB5C3" w:rsidR="00CC6E52" w:rsidRDefault="00834F7A">
      <w:pPr>
        <w:pStyle w:val="Standard"/>
        <w:jc w:val="both"/>
      </w:pPr>
      <w:r>
        <w:rPr>
          <w:rFonts w:ascii="Arial" w:hAnsi="Arial" w:cs="Arial"/>
          <w:sz w:val="22"/>
          <w:szCs w:val="22"/>
        </w:rPr>
        <w:t xml:space="preserve">Form of Proxy for voting at the Annual General Meeting held at </w:t>
      </w:r>
      <w:r>
        <w:rPr>
          <w:rFonts w:ascii="Arial" w:hAnsi="Arial" w:cs="Arial"/>
          <w:b/>
          <w:sz w:val="22"/>
          <w:szCs w:val="22"/>
        </w:rPr>
        <w:t>3PB Chambers, Colmore Building, 20 Colmore Circus</w:t>
      </w:r>
      <w:r w:rsidR="001D6841">
        <w:rPr>
          <w:rFonts w:ascii="Arial" w:hAnsi="Arial" w:cs="Arial"/>
          <w:b/>
          <w:sz w:val="22"/>
          <w:szCs w:val="22"/>
        </w:rPr>
        <w:t xml:space="preserve"> </w:t>
      </w:r>
      <w:r>
        <w:rPr>
          <w:rFonts w:ascii="Arial" w:hAnsi="Arial" w:cs="Arial"/>
          <w:b/>
          <w:sz w:val="22"/>
          <w:szCs w:val="22"/>
        </w:rPr>
        <w:t>Queensway</w:t>
      </w:r>
      <w:r w:rsidR="001D6841">
        <w:rPr>
          <w:rFonts w:ascii="Arial" w:hAnsi="Arial" w:cs="Arial"/>
          <w:b/>
          <w:sz w:val="22"/>
          <w:szCs w:val="22"/>
        </w:rPr>
        <w:t>,</w:t>
      </w:r>
      <w:r>
        <w:rPr>
          <w:rFonts w:ascii="Arial" w:hAnsi="Arial" w:cs="Arial"/>
          <w:b/>
          <w:sz w:val="22"/>
          <w:szCs w:val="22"/>
        </w:rPr>
        <w:t xml:space="preserve"> Birmingham</w:t>
      </w:r>
      <w:r w:rsidR="001D6841">
        <w:rPr>
          <w:rFonts w:ascii="Arial" w:hAnsi="Arial" w:cs="Arial"/>
          <w:b/>
          <w:sz w:val="22"/>
          <w:szCs w:val="22"/>
        </w:rPr>
        <w:t>,</w:t>
      </w:r>
      <w:r>
        <w:rPr>
          <w:rFonts w:ascii="Arial" w:hAnsi="Arial" w:cs="Arial"/>
          <w:b/>
          <w:sz w:val="22"/>
          <w:szCs w:val="22"/>
        </w:rPr>
        <w:t xml:space="preserve"> B4 6AT </w:t>
      </w:r>
      <w:r>
        <w:rPr>
          <w:rFonts w:ascii="Arial" w:hAnsi="Arial" w:cs="Arial"/>
          <w:color w:val="000000"/>
          <w:sz w:val="22"/>
          <w:szCs w:val="22"/>
        </w:rPr>
        <w:t>on 24th September 2026 at 5.00pm.</w:t>
      </w:r>
    </w:p>
    <w:p w14:paraId="613A0987" w14:textId="77777777" w:rsidR="00CC6E52" w:rsidRDefault="00CC6E52">
      <w:pPr>
        <w:pStyle w:val="Standard"/>
        <w:rPr>
          <w:rFonts w:ascii="Arial" w:hAnsi="Arial" w:cs="Arial"/>
          <w:sz w:val="22"/>
          <w:szCs w:val="22"/>
        </w:rPr>
      </w:pPr>
    </w:p>
    <w:p w14:paraId="0A8C7383" w14:textId="77777777" w:rsidR="00CC6E52" w:rsidRDefault="00834F7A">
      <w:pPr>
        <w:pStyle w:val="Standard"/>
        <w:jc w:val="both"/>
      </w:pPr>
      <w:r>
        <w:rPr>
          <w:rFonts w:ascii="Arial" w:hAnsi="Arial" w:cs="Arial"/>
          <w:sz w:val="22"/>
          <w:szCs w:val="22"/>
        </w:rPr>
        <w:t>I, _________________________________ of ______________________________,</w:t>
      </w:r>
    </w:p>
    <w:p w14:paraId="4938188B" w14:textId="77777777" w:rsidR="00CC6E52" w:rsidRDefault="00CC6E52">
      <w:pPr>
        <w:pStyle w:val="Standard"/>
        <w:jc w:val="both"/>
        <w:rPr>
          <w:rFonts w:ascii="Arial" w:hAnsi="Arial" w:cs="Arial"/>
          <w:sz w:val="22"/>
          <w:szCs w:val="22"/>
        </w:rPr>
      </w:pPr>
    </w:p>
    <w:p w14:paraId="08126FEE" w14:textId="77777777" w:rsidR="00CC6E52" w:rsidRDefault="00834F7A">
      <w:pPr>
        <w:pStyle w:val="Standard"/>
      </w:pPr>
      <w:r>
        <w:rPr>
          <w:rFonts w:ascii="Arial" w:hAnsi="Arial" w:cs="Arial"/>
          <w:sz w:val="22"/>
          <w:szCs w:val="22"/>
        </w:rPr>
        <w:t>being a Member of the Society hereby appoint: ______________________________________________________________________of</w:t>
      </w:r>
    </w:p>
    <w:p w14:paraId="465CB25C" w14:textId="77777777" w:rsidR="00CC6E52" w:rsidRDefault="00CC6E52">
      <w:pPr>
        <w:pStyle w:val="Standard"/>
        <w:pBdr>
          <w:bottom w:val="single" w:sz="12" w:space="1" w:color="00000A"/>
        </w:pBdr>
        <w:rPr>
          <w:rFonts w:ascii="Arial" w:hAnsi="Arial" w:cs="Arial"/>
          <w:sz w:val="22"/>
          <w:szCs w:val="22"/>
        </w:rPr>
      </w:pPr>
    </w:p>
    <w:p w14:paraId="6D335666" w14:textId="77777777" w:rsidR="00CC6E52" w:rsidRDefault="00CC6E52">
      <w:pPr>
        <w:pStyle w:val="Standard"/>
        <w:rPr>
          <w:rFonts w:ascii="Arial" w:hAnsi="Arial" w:cs="Arial"/>
          <w:sz w:val="22"/>
          <w:szCs w:val="22"/>
        </w:rPr>
      </w:pPr>
    </w:p>
    <w:p w14:paraId="6586853B" w14:textId="77777777" w:rsidR="00CC6E52" w:rsidRDefault="00CC6E52">
      <w:pPr>
        <w:pStyle w:val="Standard"/>
        <w:jc w:val="both"/>
        <w:rPr>
          <w:rFonts w:ascii="Arial" w:hAnsi="Arial" w:cs="Arial"/>
          <w:sz w:val="22"/>
          <w:szCs w:val="22"/>
        </w:rPr>
      </w:pPr>
    </w:p>
    <w:p w14:paraId="74B22423" w14:textId="77777777" w:rsidR="00CC6E52" w:rsidRDefault="00834F7A">
      <w:pPr>
        <w:pStyle w:val="Standard"/>
        <w:jc w:val="both"/>
      </w:pPr>
      <w:r>
        <w:rPr>
          <w:rFonts w:ascii="Arial" w:hAnsi="Arial" w:cs="Arial"/>
          <w:sz w:val="22"/>
          <w:szCs w:val="22"/>
        </w:rPr>
        <w:t xml:space="preserve">as my proxy to vote in my name and on my behalf </w:t>
      </w:r>
      <w:r>
        <w:rPr>
          <w:rFonts w:ascii="Arial" w:hAnsi="Arial" w:cs="Arial"/>
          <w:sz w:val="22"/>
          <w:szCs w:val="22"/>
        </w:rPr>
        <w:t xml:space="preserve">at the Annual General Meeting of the Society to be held on 24th September 2026 and at any adjournment thereof. If I have not specified a person </w:t>
      </w:r>
      <w:proofErr w:type="gramStart"/>
      <w:r>
        <w:rPr>
          <w:rFonts w:ascii="Arial" w:hAnsi="Arial" w:cs="Arial"/>
          <w:sz w:val="22"/>
          <w:szCs w:val="22"/>
        </w:rPr>
        <w:t>above</w:t>
      </w:r>
      <w:proofErr w:type="gramEnd"/>
      <w:r>
        <w:rPr>
          <w:rFonts w:ascii="Arial" w:hAnsi="Arial" w:cs="Arial"/>
          <w:sz w:val="22"/>
          <w:szCs w:val="22"/>
        </w:rPr>
        <w:t xml:space="preserve"> then I appoint the Chair of the meeting as my proxy.</w:t>
      </w:r>
    </w:p>
    <w:p w14:paraId="71214EA5" w14:textId="77777777" w:rsidR="00CC6E52" w:rsidRDefault="00CC6E52">
      <w:pPr>
        <w:pStyle w:val="Standard"/>
        <w:jc w:val="both"/>
        <w:rPr>
          <w:rFonts w:ascii="Arial" w:hAnsi="Arial" w:cs="Arial"/>
          <w:sz w:val="22"/>
          <w:szCs w:val="22"/>
          <w:lang w:val="en-US"/>
        </w:rPr>
      </w:pPr>
    </w:p>
    <w:p w14:paraId="25D2FA91" w14:textId="77777777" w:rsidR="00CC6E52" w:rsidRDefault="00CC6E52">
      <w:pPr>
        <w:pStyle w:val="Footer"/>
      </w:pPr>
    </w:p>
    <w:p w14:paraId="29E35270" w14:textId="77777777" w:rsidR="00834F7A" w:rsidRDefault="00834F7A">
      <w:pPr>
        <w:sectPr w:rsidR="00000000">
          <w:footerReference w:type="default" r:id="rId8"/>
          <w:pgSz w:w="11906" w:h="16838"/>
          <w:pgMar w:top="1440" w:right="1440" w:bottom="1497" w:left="1440" w:header="720" w:footer="1440" w:gutter="0"/>
          <w:cols w:space="720"/>
        </w:sectPr>
      </w:pPr>
    </w:p>
    <w:p w14:paraId="10DE4A4A" w14:textId="77777777" w:rsidR="00CC6E52" w:rsidRDefault="00834F7A">
      <w:pPr>
        <w:pStyle w:val="Standard"/>
        <w:tabs>
          <w:tab w:val="left" w:pos="720"/>
          <w:tab w:val="left" w:pos="1440"/>
          <w:tab w:val="left" w:pos="2160"/>
          <w:tab w:val="center" w:pos="4153"/>
          <w:tab w:val="right" w:pos="8306"/>
        </w:tabs>
        <w:jc w:val="both"/>
      </w:pPr>
      <w:r>
        <w:rPr>
          <w:rFonts w:ascii="Arial" w:hAnsi="Arial" w:cs="Arial"/>
          <w:sz w:val="22"/>
          <w:szCs w:val="22"/>
        </w:rPr>
        <w:t xml:space="preserve">I instruct my proxy to vote as indicated below by marking the appropriate box. Unless otherwise instructed below, the proxy may vote as they see fit or abstain from voting.  </w:t>
      </w:r>
    </w:p>
    <w:p w14:paraId="3AD4A3D1" w14:textId="77777777" w:rsidR="00CC6E52" w:rsidRDefault="00CC6E52">
      <w:pPr>
        <w:pStyle w:val="Standard"/>
        <w:tabs>
          <w:tab w:val="left" w:pos="720"/>
          <w:tab w:val="left" w:pos="1440"/>
          <w:tab w:val="left" w:pos="2160"/>
          <w:tab w:val="center" w:pos="4153"/>
          <w:tab w:val="right" w:pos="8306"/>
        </w:tabs>
        <w:jc w:val="both"/>
        <w:rPr>
          <w:rFonts w:ascii="Arial" w:hAnsi="Arial" w:cs="Arial"/>
          <w:sz w:val="22"/>
          <w:szCs w:val="22"/>
        </w:rPr>
      </w:pPr>
    </w:p>
    <w:p w14:paraId="0A9D65D7" w14:textId="77777777" w:rsidR="00CC6E52" w:rsidRDefault="00834F7A">
      <w:pPr>
        <w:pStyle w:val="Standard"/>
        <w:tabs>
          <w:tab w:val="left" w:pos="720"/>
          <w:tab w:val="left" w:pos="1440"/>
          <w:tab w:val="left" w:pos="2160"/>
          <w:tab w:val="center" w:pos="4153"/>
          <w:tab w:val="right" w:pos="8306"/>
        </w:tabs>
        <w:jc w:val="both"/>
      </w:pPr>
      <w:r>
        <w:rPr>
          <w:rFonts w:ascii="Arial" w:hAnsi="Arial" w:cs="Arial"/>
          <w:sz w:val="22"/>
          <w:szCs w:val="22"/>
        </w:rPr>
        <w:t>Please mark the appropriate box with an “X”:</w:t>
      </w:r>
    </w:p>
    <w:p w14:paraId="5358A592" w14:textId="77777777" w:rsidR="00CC6E52" w:rsidRDefault="00CC6E52">
      <w:pPr>
        <w:pStyle w:val="Standard"/>
        <w:tabs>
          <w:tab w:val="left" w:pos="720"/>
          <w:tab w:val="left" w:pos="1440"/>
          <w:tab w:val="left" w:pos="2160"/>
          <w:tab w:val="center" w:pos="4153"/>
          <w:tab w:val="right" w:pos="8306"/>
        </w:tabs>
        <w:jc w:val="both"/>
        <w:rPr>
          <w:rFonts w:ascii="Arial" w:hAnsi="Arial" w:cs="Arial"/>
          <w:sz w:val="22"/>
          <w:szCs w:val="22"/>
        </w:rPr>
      </w:pPr>
    </w:p>
    <w:tbl>
      <w:tblPr>
        <w:tblW w:w="9884" w:type="dxa"/>
        <w:tblInd w:w="-108" w:type="dxa"/>
        <w:tblLayout w:type="fixed"/>
        <w:tblCellMar>
          <w:left w:w="10" w:type="dxa"/>
          <w:right w:w="10" w:type="dxa"/>
        </w:tblCellMar>
        <w:tblLook w:val="0000" w:firstRow="0" w:lastRow="0" w:firstColumn="0" w:lastColumn="0" w:noHBand="0" w:noVBand="0"/>
      </w:tblPr>
      <w:tblGrid>
        <w:gridCol w:w="1379"/>
        <w:gridCol w:w="3827"/>
        <w:gridCol w:w="1418"/>
        <w:gridCol w:w="1701"/>
        <w:gridCol w:w="1559"/>
      </w:tblGrid>
      <w:tr w:rsidR="00CC6E52" w14:paraId="15D67556"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AD4C249" w14:textId="77777777" w:rsidR="00CC6E52" w:rsidRDefault="00834F7A">
            <w:pPr>
              <w:pStyle w:val="Standard"/>
              <w:tabs>
                <w:tab w:val="left" w:pos="720"/>
                <w:tab w:val="left" w:pos="1440"/>
                <w:tab w:val="left" w:pos="2160"/>
                <w:tab w:val="center" w:pos="4153"/>
                <w:tab w:val="right" w:pos="8306"/>
              </w:tabs>
              <w:jc w:val="both"/>
            </w:pPr>
            <w:r>
              <w:rPr>
                <w:rFonts w:ascii="Arial" w:hAnsi="Arial" w:cs="Arial"/>
                <w:b/>
                <w:bCs/>
                <w:sz w:val="22"/>
                <w:szCs w:val="22"/>
              </w:rPr>
              <w:t>Resolution Number</w:t>
            </w: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F2E21BE" w14:textId="77777777" w:rsidR="00CC6E52" w:rsidRDefault="00834F7A">
            <w:pPr>
              <w:pStyle w:val="Standard"/>
              <w:tabs>
                <w:tab w:val="left" w:pos="720"/>
                <w:tab w:val="left" w:pos="1440"/>
                <w:tab w:val="left" w:pos="2160"/>
                <w:tab w:val="center" w:pos="4153"/>
                <w:tab w:val="right" w:pos="8306"/>
              </w:tabs>
              <w:jc w:val="both"/>
            </w:pPr>
            <w:r>
              <w:rPr>
                <w:rFonts w:ascii="Arial" w:hAnsi="Arial" w:cs="Arial"/>
                <w:b/>
                <w:bCs/>
                <w:sz w:val="22"/>
                <w:szCs w:val="22"/>
              </w:rPr>
              <w:t>Resolution</w:t>
            </w: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7D14AD8" w14:textId="77777777" w:rsidR="00CC6E52" w:rsidRDefault="00834F7A">
            <w:pPr>
              <w:pStyle w:val="Standard"/>
              <w:tabs>
                <w:tab w:val="left" w:pos="720"/>
                <w:tab w:val="left" w:pos="1440"/>
                <w:tab w:val="left" w:pos="2160"/>
                <w:tab w:val="center" w:pos="4153"/>
                <w:tab w:val="right" w:pos="8306"/>
              </w:tabs>
              <w:jc w:val="both"/>
            </w:pPr>
            <w:r>
              <w:rPr>
                <w:rFonts w:ascii="Arial" w:hAnsi="Arial" w:cs="Arial"/>
                <w:b/>
                <w:bCs/>
                <w:sz w:val="22"/>
                <w:szCs w:val="22"/>
              </w:rPr>
              <w:t>Vote For</w:t>
            </w: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3310B9F" w14:textId="77777777" w:rsidR="00CC6E52" w:rsidRDefault="00834F7A">
            <w:pPr>
              <w:pStyle w:val="Standard"/>
              <w:tabs>
                <w:tab w:val="left" w:pos="720"/>
                <w:tab w:val="left" w:pos="1440"/>
                <w:tab w:val="left" w:pos="2160"/>
                <w:tab w:val="center" w:pos="4153"/>
                <w:tab w:val="right" w:pos="8306"/>
              </w:tabs>
              <w:jc w:val="both"/>
            </w:pPr>
            <w:r>
              <w:rPr>
                <w:rFonts w:ascii="Arial" w:hAnsi="Arial" w:cs="Arial"/>
                <w:b/>
                <w:bCs/>
                <w:sz w:val="22"/>
                <w:szCs w:val="22"/>
              </w:rPr>
              <w:t>Vote Against</w:t>
            </w: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B97B3B8" w14:textId="77777777" w:rsidR="00CC6E52" w:rsidRDefault="00834F7A">
            <w:pPr>
              <w:pStyle w:val="Standard"/>
              <w:tabs>
                <w:tab w:val="left" w:pos="720"/>
                <w:tab w:val="left" w:pos="1440"/>
                <w:tab w:val="left" w:pos="2160"/>
                <w:tab w:val="center" w:pos="4153"/>
                <w:tab w:val="right" w:pos="8306"/>
              </w:tabs>
              <w:jc w:val="both"/>
            </w:pPr>
            <w:r>
              <w:rPr>
                <w:rFonts w:ascii="Arial" w:hAnsi="Arial" w:cs="Arial"/>
                <w:b/>
                <w:bCs/>
                <w:sz w:val="22"/>
                <w:szCs w:val="22"/>
              </w:rPr>
              <w:t>Abstain</w:t>
            </w:r>
          </w:p>
        </w:tc>
      </w:tr>
      <w:tr w:rsidR="00CC6E52" w14:paraId="30E88008"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F600F66" w14:textId="77777777" w:rsidR="00CC6E52" w:rsidRDefault="00CC6E52">
            <w:pPr>
              <w:pStyle w:val="ListParagraph"/>
              <w:numPr>
                <w:ilvl w:val="0"/>
                <w:numId w:val="24"/>
              </w:numPr>
              <w:tabs>
                <w:tab w:val="left" w:pos="1440"/>
                <w:tab w:val="left" w:pos="2160"/>
                <w:tab w:val="left" w:pos="2880"/>
              </w:tabs>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33BADE0" w14:textId="77777777" w:rsidR="00CC6E52" w:rsidRDefault="00834F7A">
            <w:pPr>
              <w:pStyle w:val="Standard"/>
              <w:tabs>
                <w:tab w:val="left" w:pos="1080"/>
                <w:tab w:val="left" w:pos="1800"/>
                <w:tab w:val="left" w:pos="2520"/>
              </w:tabs>
              <w:ind w:left="360"/>
            </w:pPr>
            <w:r>
              <w:rPr>
                <w:rFonts w:ascii="Arial" w:hAnsi="Arial" w:cs="Arial"/>
                <w:sz w:val="22"/>
                <w:szCs w:val="22"/>
              </w:rPr>
              <w:t xml:space="preserve">To approve the </w:t>
            </w:r>
            <w:r>
              <w:rPr>
                <w:rFonts w:ascii="Arial" w:hAnsi="Arial" w:cs="Arial"/>
                <w:sz w:val="22"/>
                <w:szCs w:val="22"/>
              </w:rPr>
              <w:t>minutes of the 206th Annual General Meeting of the Society.</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38A1A7B"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426ABB1"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A9568F6"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764FC61E"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2848480" w14:textId="77777777" w:rsidR="00CC6E52" w:rsidRDefault="00CC6E52">
            <w:pPr>
              <w:pStyle w:val="ListParagraph"/>
              <w:numPr>
                <w:ilvl w:val="0"/>
                <w:numId w:val="18"/>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0DC1B4A" w14:textId="77777777" w:rsidR="00CC6E52" w:rsidRDefault="00834F7A">
            <w:pPr>
              <w:pStyle w:val="Standard"/>
              <w:ind w:left="360"/>
            </w:pPr>
            <w:r>
              <w:rPr>
                <w:rFonts w:ascii="Arial" w:hAnsi="Arial" w:cs="Arial"/>
                <w:sz w:val="22"/>
                <w:szCs w:val="22"/>
              </w:rPr>
              <w:t>To appoint JW Hinks LLP as the Society's auditors for the forthcoming year and to delegate authority to the Society's Board to affix their remuneration.</w:t>
            </w: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70F91DD"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B5BBD06"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96F850A"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63D01EA0"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D7065E8" w14:textId="77777777" w:rsidR="00CC6E52" w:rsidRDefault="00CC6E52">
            <w:pPr>
              <w:pStyle w:val="ListParagraph"/>
              <w:numPr>
                <w:ilvl w:val="0"/>
                <w:numId w:val="18"/>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C025C9C" w14:textId="77777777" w:rsidR="00CC6E52" w:rsidRDefault="00834F7A">
            <w:pPr>
              <w:pStyle w:val="Standard"/>
              <w:ind w:left="360"/>
            </w:pPr>
            <w:r>
              <w:rPr>
                <w:rFonts w:ascii="Arial" w:hAnsi="Arial" w:cs="Arial"/>
                <w:sz w:val="22"/>
                <w:szCs w:val="22"/>
              </w:rPr>
              <w:t>That the Articles of Association produced to the meeting and initialled by the Chair for identification be adopted to replace the Society’s current Articles.</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1A792BB"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B4E368"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A84CD98"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520E8D22" w14:textId="77777777" w:rsidTr="001D6841">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233DB3B" w14:textId="77777777" w:rsidR="00CC6E52" w:rsidRDefault="00CC6E52" w:rsidP="001D6841">
            <w:pPr>
              <w:pStyle w:val="ListParagraph"/>
              <w:numPr>
                <w:ilvl w:val="0"/>
                <w:numId w:val="18"/>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A6E50FB" w14:textId="77777777" w:rsidR="00CC6E52" w:rsidRDefault="00834F7A">
            <w:pPr>
              <w:pStyle w:val="Standard"/>
              <w:ind w:left="360"/>
              <w:rPr>
                <w:rFonts w:ascii="Arial" w:hAnsi="Arial" w:cs="Arial"/>
                <w:sz w:val="22"/>
                <w:szCs w:val="22"/>
              </w:rPr>
            </w:pPr>
            <w:r>
              <w:rPr>
                <w:rFonts w:ascii="Arial" w:hAnsi="Arial" w:cs="Arial"/>
                <w:sz w:val="22"/>
                <w:szCs w:val="22"/>
              </w:rPr>
              <w:t>To appoint Calum Nisbet as Company Secretary</w:t>
            </w: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5259243"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D68EF75"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B70A2F"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0678AF01"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4925F3" w14:textId="77777777" w:rsidR="00CC6E52" w:rsidRDefault="00CC6E52">
            <w:pPr>
              <w:pStyle w:val="Standard"/>
              <w:tabs>
                <w:tab w:val="left" w:pos="720"/>
                <w:tab w:val="left" w:pos="1440"/>
                <w:tab w:val="left" w:pos="2160"/>
              </w:tabs>
              <w:jc w:val="both"/>
            </w:pPr>
          </w:p>
        </w:tc>
        <w:tc>
          <w:tcPr>
            <w:tcW w:w="8505"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8419186" w14:textId="77777777" w:rsidR="00CC6E52" w:rsidRDefault="00CC6E52">
            <w:pPr>
              <w:pStyle w:val="Standard"/>
              <w:tabs>
                <w:tab w:val="left" w:pos="720"/>
                <w:tab w:val="left" w:pos="1440"/>
                <w:tab w:val="left" w:pos="2160"/>
              </w:tabs>
              <w:jc w:val="both"/>
              <w:rPr>
                <w:rFonts w:ascii="Arial" w:hAnsi="Arial" w:cs="Arial"/>
                <w:b/>
                <w:bCs/>
                <w:sz w:val="22"/>
                <w:szCs w:val="22"/>
              </w:rPr>
            </w:pPr>
          </w:p>
        </w:tc>
      </w:tr>
      <w:tr w:rsidR="00CC6E52" w14:paraId="626F0BCE"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EDE6D70" w14:textId="77777777" w:rsidR="00CC6E52" w:rsidRDefault="00CC6E52">
            <w:pPr>
              <w:pStyle w:val="Standard"/>
              <w:tabs>
                <w:tab w:val="left" w:pos="720"/>
                <w:tab w:val="left" w:pos="1440"/>
                <w:tab w:val="left" w:pos="2160"/>
              </w:tabs>
              <w:jc w:val="both"/>
            </w:pPr>
          </w:p>
        </w:tc>
        <w:tc>
          <w:tcPr>
            <w:tcW w:w="8505"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1944BF" w14:textId="77777777" w:rsidR="00CC6E52" w:rsidRDefault="00CC6E52">
            <w:pPr>
              <w:pStyle w:val="Standard"/>
              <w:tabs>
                <w:tab w:val="left" w:pos="720"/>
                <w:tab w:val="left" w:pos="1440"/>
                <w:tab w:val="left" w:pos="2160"/>
              </w:tabs>
              <w:jc w:val="both"/>
              <w:rPr>
                <w:rFonts w:ascii="Arial" w:hAnsi="Arial" w:cs="Arial"/>
                <w:b/>
                <w:bCs/>
                <w:sz w:val="22"/>
                <w:szCs w:val="22"/>
              </w:rPr>
            </w:pPr>
          </w:p>
        </w:tc>
      </w:tr>
      <w:tr w:rsidR="00CC6E52" w14:paraId="0E648DAC"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924D56C" w14:textId="7912E8E2" w:rsidR="00CC6E52" w:rsidRDefault="001D6841" w:rsidP="001D6841">
            <w:pPr>
              <w:pStyle w:val="Standard"/>
              <w:tabs>
                <w:tab w:val="left" w:pos="720"/>
                <w:tab w:val="left" w:pos="1440"/>
                <w:tab w:val="left" w:pos="2160"/>
              </w:tabs>
            </w:pPr>
            <w:r>
              <w:rPr>
                <w:rFonts w:ascii="Arial" w:hAnsi="Arial" w:cs="Arial"/>
                <w:sz w:val="22"/>
                <w:szCs w:val="22"/>
              </w:rPr>
              <w:lastRenderedPageBreak/>
              <w:t xml:space="preserve">      </w:t>
            </w:r>
            <w:r w:rsidR="00834F7A">
              <w:rPr>
                <w:rFonts w:ascii="Arial" w:hAnsi="Arial" w:cs="Arial"/>
                <w:sz w:val="22"/>
                <w:szCs w:val="22"/>
              </w:rPr>
              <w:t>5</w:t>
            </w:r>
            <w:r>
              <w:rPr>
                <w:rFonts w:ascii="Arial" w:hAnsi="Arial" w:cs="Arial"/>
                <w:sz w:val="22"/>
                <w:szCs w:val="22"/>
              </w:rPr>
              <w:t>.</w:t>
            </w:r>
          </w:p>
        </w:tc>
        <w:tc>
          <w:tcPr>
            <w:tcW w:w="8505"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51C662D" w14:textId="77777777" w:rsidR="00CC6E52" w:rsidRDefault="00CC6E52">
            <w:pPr>
              <w:pStyle w:val="Standard"/>
              <w:tabs>
                <w:tab w:val="left" w:pos="720"/>
                <w:tab w:val="left" w:pos="1440"/>
                <w:tab w:val="left" w:pos="2160"/>
              </w:tabs>
              <w:jc w:val="both"/>
              <w:rPr>
                <w:rFonts w:ascii="Arial" w:hAnsi="Arial" w:cs="Arial"/>
                <w:sz w:val="22"/>
                <w:szCs w:val="22"/>
              </w:rPr>
            </w:pPr>
          </w:p>
          <w:p w14:paraId="5D88B34C" w14:textId="77777777" w:rsidR="00CC6E52" w:rsidRDefault="00834F7A">
            <w:pPr>
              <w:widowControl/>
              <w:suppressAutoHyphens w:val="0"/>
              <w:spacing w:before="100" w:after="100"/>
              <w:textAlignment w:val="auto"/>
              <w:outlineLvl w:val="2"/>
              <w:rPr>
                <w:rFonts w:ascii="Arial" w:hAnsi="Arial" w:cs="Arial"/>
                <w:b/>
                <w:bCs/>
                <w:kern w:val="0"/>
                <w:sz w:val="22"/>
                <w:szCs w:val="22"/>
              </w:rPr>
            </w:pPr>
            <w:r>
              <w:rPr>
                <w:rFonts w:ascii="Arial" w:hAnsi="Arial" w:cs="Arial"/>
                <w:b/>
                <w:bCs/>
                <w:kern w:val="0"/>
                <w:sz w:val="22"/>
                <w:szCs w:val="22"/>
              </w:rPr>
              <w:t>ELECTION OF COUNCIL MEMBERS</w:t>
            </w:r>
          </w:p>
          <w:p w14:paraId="60535AA0" w14:textId="77777777" w:rsidR="00CC6E52" w:rsidRDefault="00834F7A">
            <w:pPr>
              <w:widowControl/>
              <w:suppressAutoHyphens w:val="0"/>
              <w:spacing w:before="100" w:after="100"/>
              <w:textAlignment w:val="auto"/>
            </w:pPr>
            <w:r>
              <w:rPr>
                <w:rFonts w:ascii="Arial" w:hAnsi="Arial" w:cs="Arial"/>
                <w:kern w:val="0"/>
                <w:sz w:val="22"/>
                <w:szCs w:val="22"/>
              </w:rPr>
              <w:t>Please note that</w:t>
            </w:r>
            <w:r>
              <w:rPr>
                <w:rFonts w:ascii="Arial" w:hAnsi="Arial" w:cs="Arial"/>
                <w:kern w:val="0"/>
                <w:sz w:val="22"/>
                <w:szCs w:val="22"/>
              </w:rPr>
              <w:t xml:space="preserve"> there will be a </w:t>
            </w:r>
            <w:r>
              <w:rPr>
                <w:rFonts w:ascii="Arial" w:hAnsi="Arial" w:cs="Arial"/>
                <w:b/>
                <w:bCs/>
                <w:kern w:val="0"/>
                <w:sz w:val="22"/>
                <w:szCs w:val="22"/>
              </w:rPr>
              <w:t>contested election for Council</w:t>
            </w:r>
            <w:r>
              <w:rPr>
                <w:rFonts w:ascii="Arial" w:hAnsi="Arial" w:cs="Arial"/>
                <w:kern w:val="0"/>
                <w:sz w:val="22"/>
                <w:szCs w:val="22"/>
              </w:rPr>
              <w:t xml:space="preserve">, with </w:t>
            </w:r>
            <w:r>
              <w:rPr>
                <w:rFonts w:ascii="Arial" w:hAnsi="Arial" w:cs="Arial"/>
                <w:b/>
                <w:bCs/>
                <w:kern w:val="0"/>
                <w:sz w:val="22"/>
                <w:szCs w:val="22"/>
              </w:rPr>
              <w:t>12 candidates standing for 6 vacant seats</w:t>
            </w:r>
            <w:r>
              <w:rPr>
                <w:rFonts w:ascii="Arial" w:hAnsi="Arial" w:cs="Arial"/>
                <w:kern w:val="0"/>
                <w:sz w:val="22"/>
                <w:szCs w:val="22"/>
              </w:rPr>
              <w:t>. The election will be decided by ballot.</w:t>
            </w:r>
          </w:p>
          <w:p w14:paraId="78C89B2A" w14:textId="77777777" w:rsidR="00CC6E52" w:rsidRDefault="00834F7A">
            <w:pPr>
              <w:widowControl/>
              <w:suppressAutoHyphens w:val="0"/>
              <w:spacing w:before="100" w:after="100"/>
              <w:textAlignment w:val="auto"/>
            </w:pPr>
            <w:r>
              <w:rPr>
                <w:rFonts w:ascii="Arial" w:hAnsi="Arial" w:cs="Arial"/>
                <w:kern w:val="0"/>
                <w:sz w:val="22"/>
                <w:szCs w:val="22"/>
              </w:rPr>
              <w:t xml:space="preserve">You may indicate below which candidates you wish your proxy to vote for. You may select </w:t>
            </w:r>
            <w:r>
              <w:rPr>
                <w:rFonts w:ascii="Arial" w:hAnsi="Arial" w:cs="Arial"/>
                <w:b/>
                <w:bCs/>
                <w:kern w:val="0"/>
                <w:sz w:val="22"/>
                <w:szCs w:val="22"/>
              </w:rPr>
              <w:t>up to a maximum of 6 candidates</w:t>
            </w:r>
            <w:r>
              <w:rPr>
                <w:rFonts w:ascii="Arial" w:hAnsi="Arial" w:cs="Arial"/>
                <w:kern w:val="0"/>
                <w:sz w:val="22"/>
                <w:szCs w:val="22"/>
              </w:rPr>
              <w:t xml:space="preserve">. You do </w:t>
            </w:r>
            <w:r>
              <w:rPr>
                <w:rFonts w:ascii="Arial" w:hAnsi="Arial" w:cs="Arial"/>
                <w:b/>
                <w:bCs/>
                <w:kern w:val="0"/>
                <w:sz w:val="22"/>
                <w:szCs w:val="22"/>
              </w:rPr>
              <w:t>not</w:t>
            </w:r>
            <w:r>
              <w:rPr>
                <w:rFonts w:ascii="Arial" w:hAnsi="Arial" w:cs="Arial"/>
                <w:kern w:val="0"/>
                <w:sz w:val="22"/>
                <w:szCs w:val="22"/>
              </w:rPr>
              <w:t xml:space="preserve"> have to use all 6 of your votes and may select fewer than 6 candidates if you wish.</w:t>
            </w:r>
          </w:p>
          <w:p w14:paraId="42F5A1CE" w14:textId="77777777" w:rsidR="00CC6E52" w:rsidRDefault="00834F7A">
            <w:pPr>
              <w:widowControl/>
              <w:suppressAutoHyphens w:val="0"/>
              <w:spacing w:before="100" w:after="100"/>
              <w:textAlignment w:val="auto"/>
            </w:pPr>
            <w:r>
              <w:rPr>
                <w:rFonts w:ascii="Arial" w:hAnsi="Arial" w:cs="Arial"/>
                <w:b/>
                <w:bCs/>
                <w:kern w:val="0"/>
                <w:sz w:val="22"/>
                <w:szCs w:val="22"/>
              </w:rPr>
              <w:t xml:space="preserve">IMPORTANT: Please do not select more than 6 candidates. If you select more than 6 candidates, your vote in the Council election will be invalid and your proxy </w:t>
            </w:r>
            <w:r>
              <w:rPr>
                <w:rFonts w:ascii="Arial" w:hAnsi="Arial" w:cs="Arial"/>
                <w:b/>
                <w:bCs/>
                <w:kern w:val="0"/>
                <w:sz w:val="22"/>
                <w:szCs w:val="22"/>
              </w:rPr>
              <w:t>will not be able to cast those votes.</w:t>
            </w:r>
          </w:p>
          <w:p w14:paraId="644D25F0" w14:textId="77777777" w:rsidR="00CC6E52" w:rsidRDefault="00834F7A">
            <w:pPr>
              <w:widowControl/>
              <w:suppressAutoHyphens w:val="0"/>
              <w:spacing w:before="100" w:after="100"/>
              <w:textAlignment w:val="auto"/>
              <w:rPr>
                <w:rFonts w:ascii="Arial" w:hAnsi="Arial" w:cs="Arial"/>
                <w:kern w:val="0"/>
                <w:sz w:val="22"/>
                <w:szCs w:val="22"/>
              </w:rPr>
            </w:pPr>
            <w:r>
              <w:rPr>
                <w:rFonts w:ascii="Arial" w:hAnsi="Arial" w:cs="Arial"/>
                <w:kern w:val="0"/>
                <w:sz w:val="22"/>
                <w:szCs w:val="22"/>
              </w:rPr>
              <w:t>Please clearly mark the candidates for whom you wish your proxy to vote by marking an X in the box.</w:t>
            </w:r>
          </w:p>
          <w:p w14:paraId="7EB55AAD" w14:textId="77777777" w:rsidR="00CC6E52" w:rsidRDefault="00CC6E52">
            <w:pPr>
              <w:pStyle w:val="Standard"/>
              <w:tabs>
                <w:tab w:val="left" w:pos="720"/>
                <w:tab w:val="left" w:pos="1440"/>
                <w:tab w:val="left" w:pos="2160"/>
              </w:tabs>
              <w:jc w:val="both"/>
              <w:rPr>
                <w:rFonts w:ascii="Arial" w:hAnsi="Arial" w:cs="Arial"/>
                <w:sz w:val="22"/>
                <w:szCs w:val="22"/>
              </w:rPr>
            </w:pPr>
          </w:p>
        </w:tc>
      </w:tr>
      <w:tr w:rsidR="00CC6E52" w14:paraId="103A3FAA"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29BA579"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27F051" w14:textId="77777777" w:rsidR="00CC6E52" w:rsidRDefault="00CC6E52">
            <w:pPr>
              <w:pStyle w:val="ListParagraph"/>
              <w:rPr>
                <w:rFonts w:ascii="Arial" w:hAnsi="Arial" w:cs="Arial"/>
                <w:sz w:val="22"/>
                <w:szCs w:val="22"/>
              </w:rPr>
            </w:pP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F3B39B4" w14:textId="77777777" w:rsidR="00CC6E52" w:rsidRDefault="00834F7A">
            <w:pPr>
              <w:pStyle w:val="Standard"/>
              <w:tabs>
                <w:tab w:val="left" w:pos="720"/>
                <w:tab w:val="left" w:pos="1440"/>
                <w:tab w:val="left" w:pos="2160"/>
              </w:tabs>
            </w:pPr>
            <w:r>
              <w:rPr>
                <w:rFonts w:ascii="Arial" w:hAnsi="Arial" w:cs="Arial"/>
                <w:b/>
                <w:bCs/>
                <w:sz w:val="22"/>
                <w:szCs w:val="22"/>
              </w:rPr>
              <w:t>Vote For X in the ballot</w:t>
            </w: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E2185E7" w14:textId="77777777" w:rsidR="00CC6E52" w:rsidRDefault="00CC6E52">
            <w:pPr>
              <w:pStyle w:val="Standard"/>
              <w:tabs>
                <w:tab w:val="left" w:pos="720"/>
                <w:tab w:val="left" w:pos="1440"/>
                <w:tab w:val="left" w:pos="2160"/>
              </w:tabs>
              <w:rPr>
                <w:rFonts w:ascii="Arial" w:hAnsi="Arial" w:cs="Arial"/>
                <w:b/>
                <w:bCs/>
                <w:sz w:val="22"/>
                <w:szCs w:val="22"/>
              </w:rPr>
            </w:pP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71AF51D" w14:textId="77777777" w:rsidR="00CC6E52" w:rsidRDefault="00CC6E52">
            <w:pPr>
              <w:pStyle w:val="Standard"/>
              <w:tabs>
                <w:tab w:val="left" w:pos="720"/>
                <w:tab w:val="left" w:pos="1440"/>
                <w:tab w:val="left" w:pos="2160"/>
              </w:tabs>
              <w:rPr>
                <w:rFonts w:ascii="Arial" w:hAnsi="Arial" w:cs="Arial"/>
                <w:b/>
                <w:bCs/>
                <w:sz w:val="22"/>
                <w:szCs w:val="22"/>
              </w:rPr>
            </w:pPr>
          </w:p>
        </w:tc>
      </w:tr>
      <w:tr w:rsidR="00CC6E52" w14:paraId="4A9BCBAB"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5A92657"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5309951" w14:textId="77777777" w:rsidR="00CC6E52" w:rsidRDefault="00834F7A">
            <w:pPr>
              <w:pStyle w:val="ListParagraph"/>
              <w:rPr>
                <w:rFonts w:ascii="Aptos" w:eastAsia="Aptos" w:hAnsi="Aptos" w:cs="Aptos"/>
                <w:kern w:val="0"/>
              </w:rPr>
            </w:pPr>
            <w:r>
              <w:rPr>
                <w:rFonts w:ascii="Aptos" w:eastAsia="Aptos" w:hAnsi="Aptos" w:cs="Aptos"/>
                <w:kern w:val="0"/>
              </w:rPr>
              <w:t>1. Kristian Campbell-Drummond</w:t>
            </w:r>
          </w:p>
          <w:p w14:paraId="14769DBB" w14:textId="77777777" w:rsidR="00CC6E52" w:rsidRDefault="00834F7A">
            <w:pPr>
              <w:pStyle w:val="ListParagraph"/>
            </w:pPr>
            <w:r>
              <w:rPr>
                <w:rFonts w:ascii="Arial" w:hAnsi="Arial" w:cs="Arial"/>
                <w:bCs/>
                <w:sz w:val="22"/>
                <w:szCs w:val="22"/>
              </w:rPr>
              <w:t xml:space="preserve">     </w:t>
            </w: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58DD897"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DBAE189"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56B25F4"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25C628AD"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5E14AA4"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EF96885"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2. Pragya Chadha</w:t>
            </w:r>
          </w:p>
          <w:p w14:paraId="012B8239" w14:textId="77777777" w:rsidR="00CC6E52" w:rsidRDefault="00CC6E52">
            <w:pPr>
              <w:pStyle w:val="ListParagraph"/>
              <w:rPr>
                <w:rFonts w:ascii="Aptos" w:eastAsia="Aptos" w:hAnsi="Aptos" w:cs="Aptos"/>
                <w:kern w:val="0"/>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2F7841"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125549F"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02C1248"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208AAEC9"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E134A7E"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51D8EDB"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3. Philip Chapman</w:t>
            </w:r>
          </w:p>
          <w:p w14:paraId="59FE1B2F"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465B9B0"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D913FB9"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8466B2E"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1782F94A"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3601E27"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9717C70"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4. Christy Davies</w:t>
            </w:r>
          </w:p>
          <w:p w14:paraId="31BF85FE"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B8428AF"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8197906"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4449E8A"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52DF692A"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A2479A"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A1AFDE"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5. Rebecca Davies</w:t>
            </w:r>
          </w:p>
          <w:p w14:paraId="57E4B814"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76CEB3"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4E49765"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090ECF7"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2D3B74BF"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D25B41"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03C09B"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6. Kate Hatton</w:t>
            </w:r>
          </w:p>
          <w:p w14:paraId="3F00B4AE"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9203DCC"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4EF72A3"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10D7B2E"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631445BE"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FA7F8D"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0FC3EF5"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7. Viney Jhalley</w:t>
            </w:r>
          </w:p>
          <w:p w14:paraId="380804B6"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A98D70"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1A3DAED"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129CC1"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5B6085F0"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BC47B9E"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BC71DF6"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8. Alan Ma</w:t>
            </w:r>
          </w:p>
          <w:p w14:paraId="00D53DBD"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FAE2732"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227119"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F599971"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44E278CA"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0FF306A"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8F11F62"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9. Christie Nelson</w:t>
            </w:r>
          </w:p>
          <w:p w14:paraId="554DDA60"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BF84BF"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544E22"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9463169"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09E280A6"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40A996"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EB6AEEB"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10. Rajpreet Sangha</w:t>
            </w:r>
          </w:p>
          <w:p w14:paraId="31613587"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94F52CF"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328B613"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DDDFE0"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6CB7EFEF"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16E25EA"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9B15209"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11. Sukie Shemar</w:t>
            </w:r>
          </w:p>
          <w:p w14:paraId="72A4D671"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8C3AF94"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633846D"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16C2443"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2D2AB767"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77C9C9B"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90DF05" w14:textId="77777777" w:rsidR="00CC6E52" w:rsidRDefault="00834F7A">
            <w:pPr>
              <w:widowControl/>
              <w:suppressAutoHyphens w:val="0"/>
              <w:spacing w:after="160"/>
              <w:ind w:left="720"/>
              <w:textAlignment w:val="auto"/>
              <w:rPr>
                <w:rFonts w:ascii="Aptos" w:eastAsia="Aptos" w:hAnsi="Aptos" w:cs="Aptos"/>
                <w:kern w:val="0"/>
                <w:sz w:val="24"/>
                <w:szCs w:val="24"/>
                <w:lang w:eastAsia="en-US"/>
              </w:rPr>
            </w:pPr>
            <w:r>
              <w:rPr>
                <w:rFonts w:ascii="Aptos" w:eastAsia="Aptos" w:hAnsi="Aptos" w:cs="Aptos"/>
                <w:kern w:val="0"/>
                <w:sz w:val="24"/>
                <w:szCs w:val="24"/>
                <w:lang w:eastAsia="en-US"/>
              </w:rPr>
              <w:t xml:space="preserve">12. </w:t>
            </w:r>
            <w:r>
              <w:rPr>
                <w:rFonts w:ascii="Aptos" w:eastAsia="Aptos" w:hAnsi="Aptos" w:cs="Aptos"/>
                <w:kern w:val="0"/>
                <w:sz w:val="24"/>
                <w:szCs w:val="24"/>
                <w:lang w:eastAsia="en-US"/>
              </w:rPr>
              <w:t>Deirdre Smythe</w:t>
            </w:r>
          </w:p>
          <w:p w14:paraId="7AC88E31" w14:textId="77777777" w:rsidR="00CC6E52" w:rsidRDefault="00CC6E52">
            <w:pPr>
              <w:widowControl/>
              <w:suppressAutoHyphens w:val="0"/>
              <w:spacing w:after="160"/>
              <w:ind w:left="720"/>
              <w:textAlignment w:val="auto"/>
              <w:rPr>
                <w:rFonts w:ascii="Aptos" w:eastAsia="Aptos" w:hAnsi="Aptos" w:cs="Aptos"/>
                <w:kern w:val="0"/>
                <w:sz w:val="24"/>
                <w:szCs w:val="24"/>
                <w:lang w:eastAsia="en-US"/>
              </w:rPr>
            </w:pP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03E3A9"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41BFF5"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86DF3B1"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17157C48"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ACAA5AF"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B431E6A" w14:textId="77777777" w:rsidR="00CC6E52" w:rsidRDefault="00CC6E52">
            <w:pPr>
              <w:pStyle w:val="ListParagraph"/>
            </w:pP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8F29B4E"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E3CCE2A"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DBDD808"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13AF7703"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E4D93AC" w14:textId="22F2E1C0" w:rsidR="00CC6E52" w:rsidRDefault="001D6841" w:rsidP="001D6841">
            <w:pPr>
              <w:pStyle w:val="Standard"/>
              <w:tabs>
                <w:tab w:val="left" w:pos="720"/>
                <w:tab w:val="left" w:pos="1440"/>
                <w:tab w:val="left" w:pos="2160"/>
              </w:tabs>
              <w:jc w:val="both"/>
            </w:pPr>
            <w:r>
              <w:rPr>
                <w:rFonts w:ascii="Arial" w:hAnsi="Arial" w:cs="Arial"/>
                <w:sz w:val="22"/>
                <w:szCs w:val="22"/>
              </w:rPr>
              <w:t xml:space="preserve">      6.</w:t>
            </w:r>
          </w:p>
        </w:tc>
        <w:tc>
          <w:tcPr>
            <w:tcW w:w="8505" w:type="dxa"/>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1270C31" w14:textId="77777777" w:rsidR="00CC6E52" w:rsidRDefault="00834F7A">
            <w:pPr>
              <w:pStyle w:val="Standard"/>
              <w:tabs>
                <w:tab w:val="left" w:pos="720"/>
                <w:tab w:val="left" w:pos="1440"/>
                <w:tab w:val="left" w:pos="2160"/>
              </w:tabs>
              <w:jc w:val="both"/>
            </w:pPr>
            <w:r>
              <w:rPr>
                <w:rFonts w:ascii="Arial" w:hAnsi="Arial" w:cs="Arial"/>
                <w:sz w:val="22"/>
                <w:szCs w:val="22"/>
                <w:u w:val="single"/>
              </w:rPr>
              <w:t>ELECTION OF BOARD MEMBERS</w:t>
            </w:r>
          </w:p>
          <w:p w14:paraId="020BA46C" w14:textId="77777777" w:rsidR="00CC6E52" w:rsidRDefault="00CC6E52">
            <w:pPr>
              <w:pStyle w:val="Standard"/>
              <w:tabs>
                <w:tab w:val="left" w:pos="720"/>
                <w:tab w:val="left" w:pos="1440"/>
                <w:tab w:val="left" w:pos="2160"/>
              </w:tabs>
              <w:jc w:val="both"/>
              <w:rPr>
                <w:rFonts w:ascii="Arial" w:hAnsi="Arial" w:cs="Arial"/>
                <w:b/>
                <w:bCs/>
                <w:sz w:val="22"/>
                <w:szCs w:val="22"/>
              </w:rPr>
            </w:pPr>
          </w:p>
        </w:tc>
      </w:tr>
      <w:tr w:rsidR="00CC6E52" w14:paraId="3C2CC6EB"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D757546" w14:textId="77777777" w:rsidR="00CC6E52" w:rsidRDefault="00CC6E52">
            <w:pPr>
              <w:pStyle w:val="ListParagraph"/>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E20DE57" w14:textId="77777777" w:rsidR="00CC6E52" w:rsidRDefault="00CC6E52">
            <w:pPr>
              <w:pStyle w:val="ListParagraph"/>
              <w:rPr>
                <w:rFonts w:ascii="Arial" w:hAnsi="Arial" w:cs="Arial"/>
                <w:sz w:val="22"/>
                <w:szCs w:val="22"/>
              </w:rPr>
            </w:pP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DFE7643" w14:textId="77777777" w:rsidR="00CC6E52" w:rsidRDefault="00834F7A">
            <w:pPr>
              <w:pStyle w:val="Standard"/>
              <w:tabs>
                <w:tab w:val="left" w:pos="720"/>
                <w:tab w:val="left" w:pos="1440"/>
                <w:tab w:val="left" w:pos="2160"/>
              </w:tabs>
            </w:pPr>
            <w:r>
              <w:rPr>
                <w:rFonts w:ascii="Arial" w:hAnsi="Arial" w:cs="Arial"/>
                <w:b/>
                <w:bCs/>
                <w:sz w:val="22"/>
                <w:szCs w:val="22"/>
              </w:rPr>
              <w:t>Vote For</w:t>
            </w: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60BCD31" w14:textId="77777777" w:rsidR="00CC6E52" w:rsidRDefault="00834F7A">
            <w:pPr>
              <w:pStyle w:val="Standard"/>
              <w:tabs>
                <w:tab w:val="left" w:pos="720"/>
                <w:tab w:val="left" w:pos="1440"/>
                <w:tab w:val="left" w:pos="2160"/>
              </w:tabs>
            </w:pPr>
            <w:r>
              <w:rPr>
                <w:rFonts w:ascii="Arial" w:hAnsi="Arial" w:cs="Arial"/>
                <w:b/>
                <w:bCs/>
                <w:sz w:val="22"/>
                <w:szCs w:val="22"/>
              </w:rPr>
              <w:t>Vote Against</w:t>
            </w: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DCBBD5F" w14:textId="77777777" w:rsidR="00CC6E52" w:rsidRDefault="00834F7A">
            <w:pPr>
              <w:pStyle w:val="Standard"/>
              <w:tabs>
                <w:tab w:val="left" w:pos="720"/>
                <w:tab w:val="left" w:pos="1440"/>
                <w:tab w:val="left" w:pos="2160"/>
              </w:tabs>
            </w:pPr>
            <w:r>
              <w:rPr>
                <w:rFonts w:ascii="Arial" w:hAnsi="Arial" w:cs="Arial"/>
                <w:b/>
                <w:bCs/>
                <w:sz w:val="22"/>
                <w:szCs w:val="22"/>
              </w:rPr>
              <w:t>Abstain</w:t>
            </w:r>
          </w:p>
        </w:tc>
      </w:tr>
      <w:tr w:rsidR="00CC6E52" w14:paraId="189CA7A3"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CD8044F" w14:textId="77777777" w:rsidR="00CC6E52" w:rsidRDefault="00CC6E52">
            <w:pPr>
              <w:pStyle w:val="ListParagraph"/>
              <w:numPr>
                <w:ilvl w:val="0"/>
                <w:numId w:val="25"/>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2A037F" w14:textId="77777777" w:rsidR="00CC6E52" w:rsidRDefault="00834F7A">
            <w:pPr>
              <w:pStyle w:val="ListParagraph"/>
            </w:pPr>
            <w:r>
              <w:rPr>
                <w:rFonts w:ascii="Arial" w:hAnsi="Arial" w:cs="Arial"/>
                <w:sz w:val="22"/>
                <w:szCs w:val="22"/>
              </w:rPr>
              <w:t>To re-appoint Ben Joseph Henry as an Elected Director</w:t>
            </w: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4D4ECD7"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78EB571"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8D398E0"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5516F1CE"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CD7DF06" w14:textId="77777777" w:rsidR="00CC6E52" w:rsidRDefault="00CC6E52">
            <w:pPr>
              <w:pStyle w:val="ListParagraph"/>
              <w:numPr>
                <w:ilvl w:val="0"/>
                <w:numId w:val="22"/>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093B59C" w14:textId="77777777" w:rsidR="00CC6E52" w:rsidRDefault="00834F7A">
            <w:pPr>
              <w:pStyle w:val="ListParagraph"/>
            </w:pPr>
            <w:r>
              <w:rPr>
                <w:rFonts w:ascii="Arial" w:hAnsi="Arial" w:cs="Arial"/>
                <w:sz w:val="22"/>
                <w:szCs w:val="22"/>
              </w:rPr>
              <w:t>To re-appoint Stephanie Louise Perraton as an Elected Director</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DAADFA4"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F52525E"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42EDE67"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5ECDDB38"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C474440" w14:textId="77777777" w:rsidR="00CC6E52" w:rsidRDefault="00CC6E52">
            <w:pPr>
              <w:pStyle w:val="ListParagraph"/>
              <w:numPr>
                <w:ilvl w:val="0"/>
                <w:numId w:val="22"/>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51231FB" w14:textId="77777777" w:rsidR="00CC6E52" w:rsidRDefault="00834F7A">
            <w:pPr>
              <w:pStyle w:val="ListParagraph"/>
            </w:pPr>
            <w:r>
              <w:rPr>
                <w:rFonts w:ascii="Arial" w:hAnsi="Arial" w:cs="Arial"/>
                <w:sz w:val="22"/>
                <w:szCs w:val="22"/>
              </w:rPr>
              <w:t>To re-appoint Paul Joseph Wilson as an Elected Director</w:t>
            </w:r>
          </w:p>
        </w:tc>
        <w:tc>
          <w:tcPr>
            <w:tcW w:w="141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6141EDC"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CF0ABFF"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80339D0" w14:textId="77777777" w:rsidR="00CC6E52" w:rsidRDefault="00CC6E52">
            <w:pPr>
              <w:pStyle w:val="Standard"/>
              <w:tabs>
                <w:tab w:val="left" w:pos="720"/>
                <w:tab w:val="left" w:pos="1440"/>
                <w:tab w:val="left" w:pos="2160"/>
              </w:tabs>
              <w:rPr>
                <w:rFonts w:ascii="Arial" w:hAnsi="Arial" w:cs="Arial"/>
                <w:sz w:val="22"/>
                <w:szCs w:val="22"/>
              </w:rPr>
            </w:pPr>
          </w:p>
        </w:tc>
      </w:tr>
      <w:tr w:rsidR="00CC6E52" w14:paraId="1661AFF6" w14:textId="77777777">
        <w:tblPrEx>
          <w:tblCellMar>
            <w:top w:w="0" w:type="dxa"/>
            <w:bottom w:w="0" w:type="dxa"/>
          </w:tblCellMar>
        </w:tblPrEx>
        <w:tc>
          <w:tcPr>
            <w:tcW w:w="137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A5FDA73" w14:textId="77777777" w:rsidR="00CC6E52" w:rsidRDefault="00CC6E52">
            <w:pPr>
              <w:pStyle w:val="ListParagraph"/>
              <w:numPr>
                <w:ilvl w:val="0"/>
                <w:numId w:val="22"/>
              </w:numPr>
              <w:rPr>
                <w:rFonts w:ascii="Arial" w:hAnsi="Arial" w:cs="Arial"/>
                <w:b/>
                <w:bCs/>
                <w:sz w:val="22"/>
                <w:szCs w:val="22"/>
              </w:rPr>
            </w:pPr>
          </w:p>
        </w:tc>
        <w:tc>
          <w:tcPr>
            <w:tcW w:w="3827"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A4C1EDA" w14:textId="77777777" w:rsidR="00CC6E52" w:rsidRDefault="00834F7A">
            <w:pPr>
              <w:pStyle w:val="ListParagraph"/>
            </w:pPr>
            <w:r>
              <w:rPr>
                <w:rFonts w:ascii="Arial" w:hAnsi="Arial" w:cs="Arial"/>
                <w:sz w:val="22"/>
                <w:szCs w:val="22"/>
              </w:rPr>
              <w:t>To appoint Matthew Ravel Louis O’Brien as an Elected Director</w:t>
            </w:r>
          </w:p>
        </w:tc>
        <w:tc>
          <w:tcPr>
            <w:tcW w:w="141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548906D" w14:textId="77777777" w:rsidR="00CC6E52" w:rsidRDefault="00CC6E52">
            <w:pPr>
              <w:pStyle w:val="Standard"/>
              <w:tabs>
                <w:tab w:val="left" w:pos="720"/>
                <w:tab w:val="left" w:pos="1440"/>
                <w:tab w:val="left" w:pos="2160"/>
              </w:tabs>
              <w:rPr>
                <w:rFonts w:ascii="Arial" w:hAnsi="Arial" w:cs="Arial"/>
                <w:sz w:val="22"/>
                <w:szCs w:val="22"/>
              </w:rPr>
            </w:pP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BD96968" w14:textId="77777777" w:rsidR="00CC6E52" w:rsidRDefault="00CC6E52">
            <w:pPr>
              <w:pStyle w:val="Standard"/>
              <w:tabs>
                <w:tab w:val="left" w:pos="720"/>
                <w:tab w:val="left" w:pos="1440"/>
                <w:tab w:val="left" w:pos="2160"/>
              </w:tabs>
              <w:rPr>
                <w:rFonts w:ascii="Arial" w:hAnsi="Arial" w:cs="Arial"/>
                <w:sz w:val="22"/>
                <w:szCs w:val="22"/>
              </w:rPr>
            </w:pPr>
          </w:p>
        </w:tc>
        <w:tc>
          <w:tcPr>
            <w:tcW w:w="1559"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EADA361" w14:textId="77777777" w:rsidR="00CC6E52" w:rsidRDefault="00CC6E52">
            <w:pPr>
              <w:pStyle w:val="Standard"/>
              <w:tabs>
                <w:tab w:val="left" w:pos="720"/>
                <w:tab w:val="left" w:pos="1440"/>
                <w:tab w:val="left" w:pos="2160"/>
              </w:tabs>
              <w:rPr>
                <w:rFonts w:ascii="Arial" w:hAnsi="Arial" w:cs="Arial"/>
                <w:sz w:val="22"/>
                <w:szCs w:val="22"/>
              </w:rPr>
            </w:pPr>
          </w:p>
        </w:tc>
      </w:tr>
    </w:tbl>
    <w:p w14:paraId="3CA81D40" w14:textId="77777777" w:rsidR="00CC6E52" w:rsidRDefault="00CC6E52">
      <w:pPr>
        <w:pStyle w:val="Standard"/>
        <w:tabs>
          <w:tab w:val="left" w:pos="720"/>
          <w:tab w:val="left" w:pos="1440"/>
          <w:tab w:val="left" w:pos="2160"/>
        </w:tabs>
        <w:jc w:val="both"/>
        <w:rPr>
          <w:rFonts w:ascii="Arial" w:hAnsi="Arial" w:cs="Arial"/>
          <w:sz w:val="22"/>
          <w:szCs w:val="22"/>
        </w:rPr>
      </w:pPr>
    </w:p>
    <w:p w14:paraId="1876F286" w14:textId="77777777" w:rsidR="00CC6E52" w:rsidRDefault="00CC6E52">
      <w:pPr>
        <w:pStyle w:val="Standard"/>
        <w:jc w:val="both"/>
        <w:rPr>
          <w:rFonts w:ascii="Arial" w:hAnsi="Arial" w:cs="Arial"/>
          <w:b/>
          <w:sz w:val="22"/>
          <w:szCs w:val="22"/>
        </w:rPr>
      </w:pPr>
    </w:p>
    <w:p w14:paraId="2642C317" w14:textId="77777777" w:rsidR="00CC6E52" w:rsidRDefault="00834F7A">
      <w:pPr>
        <w:pStyle w:val="Standard"/>
        <w:jc w:val="both"/>
      </w:pPr>
      <w:r>
        <w:rPr>
          <w:rFonts w:ascii="Arial" w:hAnsi="Arial" w:cs="Arial"/>
          <w:b/>
          <w:sz w:val="22"/>
          <w:szCs w:val="22"/>
        </w:rPr>
        <w:t>Name:</w:t>
      </w:r>
      <w:r>
        <w:rPr>
          <w:rFonts w:ascii="Arial" w:hAnsi="Arial" w:cs="Arial"/>
          <w:b/>
          <w:sz w:val="22"/>
          <w:szCs w:val="22"/>
        </w:rPr>
        <w:tab/>
      </w:r>
      <w:r>
        <w:rPr>
          <w:rFonts w:ascii="Arial" w:hAnsi="Arial" w:cs="Arial"/>
          <w:b/>
          <w:sz w:val="22"/>
          <w:szCs w:val="22"/>
        </w:rPr>
        <w:tab/>
      </w:r>
      <w:r>
        <w:rPr>
          <w:rFonts w:ascii="Arial" w:hAnsi="Arial" w:cs="Arial"/>
          <w:sz w:val="22"/>
          <w:szCs w:val="22"/>
        </w:rPr>
        <w:t>_________________________________</w:t>
      </w:r>
      <w:r>
        <w:rPr>
          <w:rFonts w:ascii="Arial" w:hAnsi="Arial" w:cs="Arial"/>
          <w:sz w:val="22"/>
          <w:szCs w:val="22"/>
        </w:rPr>
        <w:tab/>
      </w:r>
      <w:r>
        <w:rPr>
          <w:rFonts w:ascii="Arial" w:hAnsi="Arial" w:cs="Arial"/>
          <w:b/>
          <w:sz w:val="22"/>
          <w:szCs w:val="22"/>
        </w:rPr>
        <w:t>Dated:</w:t>
      </w:r>
      <w:r>
        <w:rPr>
          <w:rFonts w:ascii="Arial" w:hAnsi="Arial" w:cs="Arial"/>
          <w:b/>
          <w:sz w:val="22"/>
          <w:szCs w:val="22"/>
        </w:rPr>
        <w:tab/>
      </w:r>
      <w:r>
        <w:rPr>
          <w:rFonts w:ascii="Arial" w:hAnsi="Arial" w:cs="Arial"/>
          <w:sz w:val="22"/>
          <w:szCs w:val="22"/>
        </w:rPr>
        <w:t>________</w:t>
      </w:r>
    </w:p>
    <w:p w14:paraId="6A431CF9" w14:textId="77777777" w:rsidR="00CC6E52" w:rsidRDefault="00CC6E52">
      <w:pPr>
        <w:pStyle w:val="Standard"/>
        <w:jc w:val="both"/>
        <w:rPr>
          <w:rFonts w:ascii="Arial" w:hAnsi="Arial" w:cs="Arial"/>
          <w:sz w:val="22"/>
          <w:szCs w:val="22"/>
        </w:rPr>
      </w:pPr>
    </w:p>
    <w:p w14:paraId="2BBB7192" w14:textId="77777777" w:rsidR="00CC6E52" w:rsidRDefault="00CC6E52">
      <w:pPr>
        <w:pStyle w:val="Standard"/>
        <w:jc w:val="both"/>
        <w:rPr>
          <w:rFonts w:ascii="Arial" w:hAnsi="Arial" w:cs="Arial"/>
          <w:b/>
          <w:sz w:val="22"/>
          <w:szCs w:val="22"/>
        </w:rPr>
      </w:pPr>
    </w:p>
    <w:p w14:paraId="5100C435" w14:textId="77777777" w:rsidR="00CC6E52" w:rsidRDefault="00834F7A">
      <w:pPr>
        <w:pStyle w:val="Standard"/>
        <w:jc w:val="both"/>
      </w:pPr>
      <w:r>
        <w:rPr>
          <w:rFonts w:ascii="Arial" w:hAnsi="Arial" w:cs="Arial"/>
          <w:b/>
          <w:sz w:val="22"/>
          <w:szCs w:val="22"/>
        </w:rPr>
        <w:t>Signed:</w:t>
      </w:r>
      <w:r>
        <w:rPr>
          <w:rFonts w:ascii="Arial" w:hAnsi="Arial" w:cs="Arial"/>
          <w:sz w:val="22"/>
          <w:szCs w:val="22"/>
        </w:rPr>
        <w:tab/>
        <w:t>_________________________________</w:t>
      </w:r>
    </w:p>
    <w:p w14:paraId="2573FAC0" w14:textId="77777777" w:rsidR="00CC6E52" w:rsidRDefault="00CC6E52">
      <w:pPr>
        <w:pStyle w:val="Standard"/>
        <w:rPr>
          <w:rFonts w:ascii="Arial" w:hAnsi="Arial" w:cs="Arial"/>
          <w:sz w:val="22"/>
          <w:szCs w:val="22"/>
        </w:rPr>
      </w:pPr>
    </w:p>
    <w:p w14:paraId="6D6754E4" w14:textId="77777777" w:rsidR="00CC6E52" w:rsidRDefault="00834F7A">
      <w:pPr>
        <w:pStyle w:val="NormalWeb"/>
        <w:jc w:val="both"/>
      </w:pPr>
      <w:r>
        <w:rPr>
          <w:rFonts w:ascii="Arial" w:hAnsi="Arial" w:cs="Arial"/>
          <w:color w:val="000000"/>
          <w:sz w:val="22"/>
          <w:szCs w:val="22"/>
        </w:rPr>
        <w:t xml:space="preserve">To appoint a proxy using </w:t>
      </w:r>
      <w:r>
        <w:rPr>
          <w:rFonts w:ascii="Arial" w:hAnsi="Arial" w:cs="Arial"/>
          <w:color w:val="000000"/>
          <w:sz w:val="22"/>
          <w:szCs w:val="22"/>
        </w:rPr>
        <w:t>this form, the form must be:</w:t>
      </w:r>
    </w:p>
    <w:p w14:paraId="3030910F" w14:textId="77777777" w:rsidR="00CC6E52" w:rsidRDefault="00CC6E52">
      <w:pPr>
        <w:pStyle w:val="NormalWeb"/>
        <w:jc w:val="both"/>
        <w:rPr>
          <w:rFonts w:ascii="Arial" w:hAnsi="Arial" w:cs="Arial"/>
          <w:color w:val="000000"/>
          <w:sz w:val="22"/>
          <w:szCs w:val="22"/>
        </w:rPr>
      </w:pPr>
    </w:p>
    <w:p w14:paraId="5239CB62" w14:textId="77777777" w:rsidR="00CC6E52" w:rsidRDefault="00834F7A">
      <w:pPr>
        <w:pStyle w:val="Standard"/>
        <w:numPr>
          <w:ilvl w:val="0"/>
          <w:numId w:val="26"/>
        </w:numPr>
        <w:jc w:val="both"/>
      </w:pPr>
      <w:r>
        <w:rPr>
          <w:rFonts w:ascii="Arial" w:hAnsi="Arial" w:cs="Arial"/>
          <w:color w:val="000000"/>
          <w:sz w:val="22"/>
          <w:szCs w:val="22"/>
        </w:rPr>
        <w:t>Completed and signed;</w:t>
      </w:r>
    </w:p>
    <w:p w14:paraId="0E3C4DC4" w14:textId="7D44372B" w:rsidR="00CC6E52" w:rsidRDefault="00834F7A">
      <w:pPr>
        <w:pStyle w:val="Standard"/>
        <w:numPr>
          <w:ilvl w:val="0"/>
          <w:numId w:val="9"/>
        </w:numPr>
        <w:jc w:val="both"/>
      </w:pPr>
      <w:r>
        <w:rPr>
          <w:rFonts w:ascii="Arial" w:hAnsi="Arial" w:cs="Arial"/>
          <w:b/>
          <w:bCs/>
          <w:sz w:val="22"/>
          <w:szCs w:val="22"/>
        </w:rPr>
        <w:t>Sent by post to</w:t>
      </w:r>
      <w:r>
        <w:rPr>
          <w:rFonts w:ascii="Arial" w:hAnsi="Arial" w:cs="Arial"/>
          <w:sz w:val="22"/>
          <w:szCs w:val="22"/>
        </w:rPr>
        <w:t xml:space="preserve"> Birmingham Law Society,</w:t>
      </w:r>
      <w:r w:rsidR="001D6841">
        <w:rPr>
          <w:rFonts w:ascii="Arial" w:hAnsi="Arial" w:cs="Arial"/>
          <w:sz w:val="22"/>
          <w:szCs w:val="22"/>
        </w:rPr>
        <w:t xml:space="preserve"> </w:t>
      </w:r>
      <w:r>
        <w:rPr>
          <w:rFonts w:ascii="Aptos" w:hAnsi="Aptos" w:cs="Aptos"/>
          <w:szCs w:val="22"/>
        </w:rPr>
        <w:t>6 Bennetts Hill, Birmingham, B2 5ST</w:t>
      </w:r>
    </w:p>
    <w:p w14:paraId="3A7FFF8B" w14:textId="77777777" w:rsidR="00CC6E52" w:rsidRDefault="00834F7A">
      <w:pPr>
        <w:pStyle w:val="Standard"/>
        <w:numPr>
          <w:ilvl w:val="0"/>
          <w:numId w:val="9"/>
        </w:numPr>
        <w:jc w:val="both"/>
      </w:pPr>
      <w:r>
        <w:rPr>
          <w:rFonts w:ascii="Arial" w:hAnsi="Arial" w:cs="Arial"/>
          <w:b/>
          <w:bCs/>
          <w:sz w:val="22"/>
          <w:szCs w:val="22"/>
        </w:rPr>
        <w:t>OR a copy emailed</w:t>
      </w:r>
      <w:r>
        <w:rPr>
          <w:rFonts w:ascii="Arial" w:hAnsi="Arial" w:cs="Arial"/>
          <w:sz w:val="22"/>
          <w:szCs w:val="22"/>
        </w:rPr>
        <w:t xml:space="preserve"> to the Society at info@birminghamlawsociety.co.uk; and</w:t>
      </w:r>
    </w:p>
    <w:p w14:paraId="5B7B38D5" w14:textId="77777777" w:rsidR="00CC6E52" w:rsidRDefault="00834F7A">
      <w:pPr>
        <w:pStyle w:val="Standard"/>
        <w:numPr>
          <w:ilvl w:val="0"/>
          <w:numId w:val="9"/>
        </w:numPr>
        <w:jc w:val="both"/>
      </w:pPr>
      <w:r>
        <w:rPr>
          <w:rFonts w:ascii="Arial" w:hAnsi="Arial" w:cs="Arial"/>
          <w:sz w:val="22"/>
          <w:szCs w:val="22"/>
        </w:rPr>
        <w:t>Received by the Society no later than 5.00pm on 23rd September 2026.</w:t>
      </w:r>
    </w:p>
    <w:p w14:paraId="21402C35" w14:textId="77777777" w:rsidR="00CC6E52" w:rsidRDefault="00CC6E52">
      <w:pPr>
        <w:pStyle w:val="NormalWeb"/>
        <w:rPr>
          <w:rFonts w:ascii="Arial" w:hAnsi="Arial" w:cs="Arial"/>
          <w:b/>
          <w:sz w:val="22"/>
          <w:szCs w:val="22"/>
        </w:rPr>
      </w:pPr>
    </w:p>
    <w:p w14:paraId="35ECA527" w14:textId="77777777" w:rsidR="00CC6E52" w:rsidRDefault="00834F7A">
      <w:pPr>
        <w:pStyle w:val="NormalWeb"/>
        <w:pageBreakBefore/>
      </w:pPr>
      <w:r>
        <w:rPr>
          <w:rFonts w:ascii="Arial" w:hAnsi="Arial" w:cs="Arial"/>
          <w:color w:val="000000"/>
          <w:sz w:val="22"/>
          <w:szCs w:val="22"/>
        </w:rPr>
        <w:lastRenderedPageBreak/>
        <w:t>Notes to the Proxy Form</w:t>
      </w:r>
    </w:p>
    <w:p w14:paraId="52888FF9" w14:textId="77777777" w:rsidR="00CC6E52" w:rsidRDefault="00CC6E52">
      <w:pPr>
        <w:pStyle w:val="NormalWeb"/>
        <w:jc w:val="both"/>
        <w:rPr>
          <w:rFonts w:ascii="Arial" w:hAnsi="Arial" w:cs="Arial"/>
          <w:color w:val="000000"/>
          <w:sz w:val="22"/>
          <w:szCs w:val="22"/>
        </w:rPr>
      </w:pPr>
    </w:p>
    <w:p w14:paraId="5C08363F" w14:textId="77777777" w:rsidR="00CC6E52" w:rsidRDefault="00834F7A">
      <w:pPr>
        <w:pStyle w:val="NormalWeb"/>
        <w:numPr>
          <w:ilvl w:val="0"/>
          <w:numId w:val="27"/>
        </w:numPr>
        <w:tabs>
          <w:tab w:val="left" w:pos="720"/>
        </w:tabs>
        <w:ind w:left="360" w:firstLine="0"/>
        <w:jc w:val="both"/>
      </w:pPr>
      <w:r>
        <w:rPr>
          <w:rFonts w:ascii="Arial" w:hAnsi="Arial" w:cs="Arial"/>
          <w:color w:val="000000"/>
          <w:sz w:val="22"/>
          <w:szCs w:val="22"/>
        </w:rPr>
        <w:t xml:space="preserve">As a member of the </w:t>
      </w:r>
      <w:proofErr w:type="gramStart"/>
      <w:r>
        <w:rPr>
          <w:rFonts w:ascii="Arial" w:hAnsi="Arial" w:cs="Arial"/>
          <w:color w:val="000000"/>
          <w:sz w:val="22"/>
          <w:szCs w:val="22"/>
        </w:rPr>
        <w:t>Society</w:t>
      </w:r>
      <w:proofErr w:type="gramEnd"/>
      <w:r>
        <w:rPr>
          <w:rFonts w:ascii="Arial" w:hAnsi="Arial" w:cs="Arial"/>
          <w:color w:val="000000"/>
          <w:sz w:val="22"/>
          <w:szCs w:val="22"/>
        </w:rPr>
        <w:t xml:space="preserve"> you are entitled to appoint a proxy to exercise all or any of your rights to attend, and vote at a general meeting of the Society. You can only appoint a proxy using the procedures set out </w:t>
      </w:r>
      <w:r>
        <w:rPr>
          <w:rFonts w:ascii="Arial" w:hAnsi="Arial" w:cs="Arial"/>
          <w:color w:val="000000"/>
          <w:sz w:val="22"/>
          <w:szCs w:val="22"/>
        </w:rPr>
        <w:t>in these notes.</w:t>
      </w:r>
    </w:p>
    <w:p w14:paraId="4215F337" w14:textId="77777777" w:rsidR="00CC6E52" w:rsidRDefault="00CC6E52">
      <w:pPr>
        <w:pStyle w:val="NormalWeb"/>
        <w:jc w:val="both"/>
        <w:rPr>
          <w:rFonts w:ascii="Arial" w:hAnsi="Arial" w:cs="Arial"/>
          <w:color w:val="000000"/>
          <w:sz w:val="22"/>
          <w:szCs w:val="22"/>
        </w:rPr>
      </w:pPr>
    </w:p>
    <w:p w14:paraId="5F206723"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Appointment of a proxy does not preclude you from attending the meeting and voting in person. If you have appointed a proxy and attend the meeting in person, your proxy appointment will automatically be terminated.</w:t>
      </w:r>
    </w:p>
    <w:p w14:paraId="7921819A" w14:textId="77777777" w:rsidR="00CC6E52" w:rsidRDefault="00CC6E52">
      <w:pPr>
        <w:pStyle w:val="NormalWeb"/>
        <w:jc w:val="both"/>
        <w:rPr>
          <w:rFonts w:ascii="Arial" w:hAnsi="Arial" w:cs="Arial"/>
          <w:color w:val="000000"/>
          <w:sz w:val="22"/>
          <w:szCs w:val="22"/>
        </w:rPr>
      </w:pPr>
    </w:p>
    <w:p w14:paraId="1575F3A0"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 xml:space="preserve">A proxy does not need to be a Member of the Society but must attend the meeting to represent you. To appoint as your proxy a person other than the Chair of the meeting, insert their full name in the box. If you sign and return this proxy form with no name inserted in the box, </w:t>
      </w:r>
      <w:r>
        <w:rPr>
          <w:rFonts w:ascii="Arial" w:hAnsi="Arial" w:cs="Arial"/>
          <w:color w:val="000000"/>
          <w:sz w:val="22"/>
          <w:szCs w:val="22"/>
        </w:rPr>
        <w:t>the Chair of the meeting will be deemed to be your proxy. Where you appoint as your proxy someone other than the Chair, you are responsible for ensuring that they attend the meeting and are aware of your voting intentions. If you wish your proxy to make any comments on your behalf, you will need to appoint someone other than the Chair and give them the relevant instructions directly.</w:t>
      </w:r>
    </w:p>
    <w:p w14:paraId="690FEC35" w14:textId="77777777" w:rsidR="00CC6E52" w:rsidRDefault="00CC6E52">
      <w:pPr>
        <w:pStyle w:val="NormalWeb"/>
        <w:jc w:val="both"/>
        <w:rPr>
          <w:rFonts w:ascii="Arial" w:hAnsi="Arial" w:cs="Arial"/>
          <w:color w:val="000000"/>
          <w:sz w:val="22"/>
          <w:szCs w:val="22"/>
        </w:rPr>
      </w:pPr>
    </w:p>
    <w:p w14:paraId="22E5981B"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 xml:space="preserve">To direct your proxy how to vote on the resolutions mark the appropriate box with an "X". If no voting indication is given, </w:t>
      </w:r>
      <w:r>
        <w:rPr>
          <w:rFonts w:ascii="Arial" w:hAnsi="Arial" w:cs="Arial"/>
          <w:color w:val="000000"/>
          <w:sz w:val="22"/>
          <w:szCs w:val="22"/>
        </w:rPr>
        <w:t>your proxy will vote or abstain from voting at his or her discretion. Your proxy will vote (or abstain from voting) as they think fit in relation to any other matter which is put before the meeting.</w:t>
      </w:r>
    </w:p>
    <w:p w14:paraId="5D08F808" w14:textId="77777777" w:rsidR="00CC6E52" w:rsidRDefault="00CC6E52">
      <w:pPr>
        <w:pStyle w:val="NormalWeb"/>
        <w:jc w:val="both"/>
        <w:rPr>
          <w:rFonts w:ascii="Arial" w:hAnsi="Arial" w:cs="Arial"/>
          <w:color w:val="000000"/>
          <w:sz w:val="22"/>
          <w:szCs w:val="22"/>
        </w:rPr>
      </w:pPr>
    </w:p>
    <w:p w14:paraId="3C203BE6"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To appoint a proxy using this form, the form must be:</w:t>
      </w:r>
    </w:p>
    <w:p w14:paraId="3BA6BD19" w14:textId="77777777" w:rsidR="00CC6E52" w:rsidRDefault="00CC6E52">
      <w:pPr>
        <w:pStyle w:val="NormalWeb"/>
        <w:jc w:val="both"/>
        <w:rPr>
          <w:rFonts w:ascii="Arial" w:hAnsi="Arial" w:cs="Arial"/>
          <w:color w:val="000000"/>
          <w:sz w:val="22"/>
          <w:szCs w:val="22"/>
        </w:rPr>
      </w:pPr>
    </w:p>
    <w:p w14:paraId="06B13A0F" w14:textId="77777777" w:rsidR="00CC6E52" w:rsidRDefault="00834F7A">
      <w:pPr>
        <w:pStyle w:val="Standard"/>
        <w:numPr>
          <w:ilvl w:val="0"/>
          <w:numId w:val="9"/>
        </w:numPr>
        <w:jc w:val="both"/>
      </w:pPr>
      <w:r>
        <w:rPr>
          <w:rFonts w:ascii="Arial" w:hAnsi="Arial" w:cs="Arial"/>
          <w:color w:val="000000"/>
          <w:sz w:val="22"/>
          <w:szCs w:val="22"/>
        </w:rPr>
        <w:t>Completed and signed;</w:t>
      </w:r>
    </w:p>
    <w:p w14:paraId="580CF9FC" w14:textId="77777777" w:rsidR="00CC6E52" w:rsidRDefault="00834F7A">
      <w:pPr>
        <w:pStyle w:val="Standard"/>
        <w:numPr>
          <w:ilvl w:val="0"/>
          <w:numId w:val="9"/>
        </w:numPr>
        <w:jc w:val="both"/>
      </w:pPr>
      <w:r>
        <w:rPr>
          <w:rFonts w:ascii="Arial" w:hAnsi="Arial" w:cs="Arial"/>
          <w:color w:val="000000"/>
          <w:sz w:val="22"/>
          <w:szCs w:val="22"/>
        </w:rPr>
        <w:t>Sent via post/email or delivered to the Society at its Registered Office; and</w:t>
      </w:r>
    </w:p>
    <w:p w14:paraId="04DF1CA8" w14:textId="77777777" w:rsidR="00CC6E52" w:rsidRDefault="00834F7A">
      <w:pPr>
        <w:pStyle w:val="Standard"/>
        <w:numPr>
          <w:ilvl w:val="0"/>
          <w:numId w:val="9"/>
        </w:numPr>
        <w:jc w:val="both"/>
      </w:pPr>
      <w:r>
        <w:rPr>
          <w:rFonts w:ascii="Arial" w:hAnsi="Arial" w:cs="Arial"/>
          <w:color w:val="000000"/>
          <w:sz w:val="22"/>
          <w:szCs w:val="22"/>
        </w:rPr>
        <w:t>Received by the Society no later than 5.00pm on 23rd September 2026.</w:t>
      </w:r>
    </w:p>
    <w:p w14:paraId="7E5AFFEA" w14:textId="77777777" w:rsidR="00CC6E52" w:rsidRDefault="00CC6E52">
      <w:pPr>
        <w:pStyle w:val="Standard"/>
        <w:ind w:left="720"/>
        <w:jc w:val="both"/>
        <w:rPr>
          <w:rFonts w:ascii="Arial" w:hAnsi="Arial" w:cs="Arial"/>
          <w:color w:val="000000"/>
          <w:sz w:val="22"/>
          <w:szCs w:val="22"/>
        </w:rPr>
      </w:pPr>
    </w:p>
    <w:p w14:paraId="0418BEA1"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A person may be appointed as a proxy for more than one member of the Society.</w:t>
      </w:r>
    </w:p>
    <w:p w14:paraId="4455DB76" w14:textId="77777777" w:rsidR="00CC6E52" w:rsidRDefault="00CC6E52">
      <w:pPr>
        <w:pStyle w:val="NormalWeb"/>
        <w:jc w:val="both"/>
        <w:rPr>
          <w:rFonts w:ascii="Arial" w:hAnsi="Arial" w:cs="Arial"/>
          <w:color w:val="000000"/>
          <w:sz w:val="22"/>
          <w:szCs w:val="22"/>
        </w:rPr>
      </w:pPr>
    </w:p>
    <w:p w14:paraId="2CD127D1"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 xml:space="preserve">Any </w:t>
      </w:r>
      <w:r>
        <w:rPr>
          <w:rFonts w:ascii="Arial" w:hAnsi="Arial" w:cs="Arial"/>
          <w:color w:val="000000"/>
          <w:sz w:val="22"/>
          <w:szCs w:val="22"/>
        </w:rPr>
        <w:t>power of attorney or any other authority under which this proxy form is signed (or a duly certified copy of such power or authority) must be included with the proxy form.</w:t>
      </w:r>
    </w:p>
    <w:p w14:paraId="6EF1509E" w14:textId="77777777" w:rsidR="00CC6E52" w:rsidRDefault="00CC6E52">
      <w:pPr>
        <w:pStyle w:val="NormalWeb"/>
        <w:jc w:val="both"/>
        <w:rPr>
          <w:rFonts w:ascii="Arial" w:hAnsi="Arial" w:cs="Arial"/>
          <w:color w:val="000000"/>
          <w:sz w:val="22"/>
          <w:szCs w:val="22"/>
        </w:rPr>
      </w:pPr>
    </w:p>
    <w:p w14:paraId="3AAEB97B"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If you submit more than one valid proxy appointment, the appointment received last before the latest time for the receipt of proxies will take precedence.</w:t>
      </w:r>
    </w:p>
    <w:p w14:paraId="5C0E75BB" w14:textId="77777777" w:rsidR="00CC6E52" w:rsidRDefault="00CC6E52">
      <w:pPr>
        <w:pStyle w:val="NormalWeb"/>
        <w:jc w:val="both"/>
        <w:rPr>
          <w:rFonts w:ascii="Arial" w:hAnsi="Arial" w:cs="Arial"/>
          <w:color w:val="000000"/>
          <w:sz w:val="22"/>
          <w:szCs w:val="22"/>
        </w:rPr>
      </w:pPr>
    </w:p>
    <w:p w14:paraId="31C75CCD" w14:textId="77777777" w:rsidR="00CC6E52" w:rsidRDefault="00834F7A">
      <w:pPr>
        <w:pStyle w:val="NormalWeb"/>
        <w:numPr>
          <w:ilvl w:val="0"/>
          <w:numId w:val="10"/>
        </w:numPr>
        <w:tabs>
          <w:tab w:val="left" w:pos="720"/>
        </w:tabs>
        <w:ind w:left="360" w:firstLine="0"/>
        <w:jc w:val="both"/>
      </w:pPr>
      <w:r>
        <w:rPr>
          <w:rFonts w:ascii="Arial" w:hAnsi="Arial" w:cs="Arial"/>
          <w:color w:val="000000"/>
          <w:sz w:val="22"/>
          <w:szCs w:val="22"/>
        </w:rPr>
        <w:t>For details of how to change your proxy instructions or revoke your proxy appointment see the notes to the Notice of Meeting.</w:t>
      </w:r>
    </w:p>
    <w:p w14:paraId="48400475" w14:textId="77777777" w:rsidR="00CC6E52" w:rsidRDefault="00CC6E52">
      <w:pPr>
        <w:pStyle w:val="Standard"/>
        <w:jc w:val="both"/>
        <w:rPr>
          <w:rFonts w:ascii="Arial" w:hAnsi="Arial" w:cs="Arial"/>
          <w:sz w:val="22"/>
          <w:szCs w:val="22"/>
        </w:rPr>
      </w:pPr>
    </w:p>
    <w:p w14:paraId="5AF7CA21" w14:textId="77777777" w:rsidR="00CC6E52" w:rsidRDefault="00CC6E52">
      <w:pPr>
        <w:pStyle w:val="Standard"/>
        <w:jc w:val="both"/>
      </w:pPr>
    </w:p>
    <w:sectPr w:rsidR="00CC6E52">
      <w:type w:val="continuous"/>
      <w:pgSz w:w="11906" w:h="16838"/>
      <w:pgMar w:top="1440" w:right="1440" w:bottom="1497"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146C7" w14:textId="77777777" w:rsidR="00834F7A" w:rsidRDefault="00834F7A">
      <w:r>
        <w:separator/>
      </w:r>
    </w:p>
  </w:endnote>
  <w:endnote w:type="continuationSeparator" w:id="0">
    <w:p w14:paraId="42D79307" w14:textId="77777777" w:rsidR="00834F7A" w:rsidRDefault="0083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5688" w14:textId="77777777" w:rsidR="00834F7A" w:rsidRDefault="00834F7A">
    <w:pPr>
      <w:pStyle w:val="Foo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106F" w14:textId="77777777" w:rsidR="00834F7A" w:rsidRDefault="00834F7A">
      <w:r>
        <w:rPr>
          <w:color w:val="000000"/>
        </w:rPr>
        <w:separator/>
      </w:r>
    </w:p>
  </w:footnote>
  <w:footnote w:type="continuationSeparator" w:id="0">
    <w:p w14:paraId="3107A42F" w14:textId="77777777" w:rsidR="00834F7A" w:rsidRDefault="00834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727B"/>
    <w:multiLevelType w:val="multilevel"/>
    <w:tmpl w:val="4EB4C04A"/>
    <w:styleLink w:val="WWNum7"/>
    <w:lvl w:ilvl="0">
      <w:start w:val="1"/>
      <w:numFmt w:val="decimal"/>
      <w:lvlText w:val="%1."/>
      <w:lvlJc w:val="left"/>
      <w:pPr>
        <w:ind w:left="360" w:hanging="360"/>
      </w:pPr>
      <w:rPr>
        <w:b w:val="0"/>
        <w:i w:val="0"/>
      </w:rPr>
    </w:lvl>
    <w:lvl w:ilvl="1">
      <w:start w:val="1"/>
      <w:numFmt w:val="lowerLetter"/>
      <w:lvlText w:val="()"/>
      <w:lvlJc w:val="left"/>
      <w:pPr>
        <w:ind w:left="165" w:hanging="360"/>
      </w:pPr>
    </w:lvl>
    <w:lvl w:ilvl="2">
      <w:start w:val="1"/>
      <w:numFmt w:val="lowerRoman"/>
      <w:lvlText w:val="%1.%2.%3."/>
      <w:lvlJc w:val="right"/>
      <w:pPr>
        <w:ind w:left="885" w:hanging="180"/>
      </w:pPr>
    </w:lvl>
    <w:lvl w:ilvl="3">
      <w:start w:val="1"/>
      <w:numFmt w:val="decimal"/>
      <w:lvlText w:val="%1.%2.%3.%4."/>
      <w:lvlJc w:val="left"/>
      <w:pPr>
        <w:ind w:left="1605" w:hanging="360"/>
      </w:pPr>
    </w:lvl>
    <w:lvl w:ilvl="4">
      <w:start w:val="1"/>
      <w:numFmt w:val="lowerLetter"/>
      <w:lvlText w:val="%1.%2.%3.%4.%5."/>
      <w:lvlJc w:val="left"/>
      <w:pPr>
        <w:ind w:left="2325" w:hanging="360"/>
      </w:pPr>
    </w:lvl>
    <w:lvl w:ilvl="5">
      <w:start w:val="1"/>
      <w:numFmt w:val="lowerRoman"/>
      <w:lvlText w:val="%1.%2.%3.%4.%5.%6."/>
      <w:lvlJc w:val="right"/>
      <w:pPr>
        <w:ind w:left="3045" w:hanging="180"/>
      </w:pPr>
    </w:lvl>
    <w:lvl w:ilvl="6">
      <w:start w:val="1"/>
      <w:numFmt w:val="decimal"/>
      <w:lvlText w:val="%1.%2.%3.%4.%5.%6.%7."/>
      <w:lvlJc w:val="left"/>
      <w:pPr>
        <w:ind w:left="3765" w:hanging="360"/>
      </w:pPr>
    </w:lvl>
    <w:lvl w:ilvl="7">
      <w:start w:val="1"/>
      <w:numFmt w:val="lowerLetter"/>
      <w:lvlText w:val="%1.%2.%3.%4.%5.%6.%7.%8."/>
      <w:lvlJc w:val="left"/>
      <w:pPr>
        <w:ind w:left="4485" w:hanging="360"/>
      </w:pPr>
    </w:lvl>
    <w:lvl w:ilvl="8">
      <w:start w:val="1"/>
      <w:numFmt w:val="lowerRoman"/>
      <w:lvlText w:val="%1.%2.%3.%4.%5.%6.%7.%8.%9."/>
      <w:lvlJc w:val="right"/>
      <w:pPr>
        <w:ind w:left="5205" w:hanging="180"/>
      </w:pPr>
    </w:lvl>
  </w:abstractNum>
  <w:abstractNum w:abstractNumId="1" w15:restartNumberingAfterBreak="0">
    <w:nsid w:val="0BDF1B16"/>
    <w:multiLevelType w:val="multilevel"/>
    <w:tmpl w:val="B412B2D0"/>
    <w:styleLink w:val="WWNum20"/>
    <w:lvl w:ilvl="0">
      <w:start w:val="1"/>
      <w:numFmt w:val="decimal"/>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4390C73"/>
    <w:multiLevelType w:val="multilevel"/>
    <w:tmpl w:val="8E06135A"/>
    <w:styleLink w:val="WWNum18"/>
    <w:lvl w:ilvl="0">
      <w:start w:val="1"/>
      <w:numFmt w:val="decimal"/>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593D66"/>
    <w:multiLevelType w:val="multilevel"/>
    <w:tmpl w:val="60CE275E"/>
    <w:styleLink w:val="WWNum19"/>
    <w:lvl w:ilvl="0">
      <w:start w:val="1"/>
      <w:numFmt w:val="decimal"/>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4BF158C"/>
    <w:multiLevelType w:val="multilevel"/>
    <w:tmpl w:val="A1AA898C"/>
    <w:styleLink w:val="WWNum1"/>
    <w:lvl w:ilvl="0">
      <w:start w:val="1"/>
      <w:numFmt w:val="decimal"/>
      <w:lvlText w:val="%1."/>
      <w:lvlJc w:val="left"/>
      <w:pPr>
        <w:ind w:left="1" w:hanging="1"/>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192A0F95"/>
    <w:multiLevelType w:val="multilevel"/>
    <w:tmpl w:val="07E8896C"/>
    <w:styleLink w:val="WWNum1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A8F2680"/>
    <w:multiLevelType w:val="multilevel"/>
    <w:tmpl w:val="5072B5F2"/>
    <w:styleLink w:val="WWNum9"/>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BF8271F"/>
    <w:multiLevelType w:val="multilevel"/>
    <w:tmpl w:val="F7A28384"/>
    <w:styleLink w:val="WWNum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E5D7CDC"/>
    <w:multiLevelType w:val="multilevel"/>
    <w:tmpl w:val="B32E771E"/>
    <w:styleLink w:val="WWNum23"/>
    <w:lvl w:ilvl="0">
      <w:start w:val="1"/>
      <w:numFmt w:val="upperLetter"/>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289C2D5F"/>
    <w:multiLevelType w:val="multilevel"/>
    <w:tmpl w:val="BB460DC4"/>
    <w:styleLink w:val="WWNum15"/>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0" w15:restartNumberingAfterBreak="0">
    <w:nsid w:val="28B26360"/>
    <w:multiLevelType w:val="multilevel"/>
    <w:tmpl w:val="6FF6A2CE"/>
    <w:styleLink w:val="WWNum1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2C9D2F72"/>
    <w:multiLevelType w:val="multilevel"/>
    <w:tmpl w:val="ADBEE19C"/>
    <w:styleLink w:val="WWNum22"/>
    <w:lvl w:ilvl="0">
      <w:start w:val="1"/>
      <w:numFmt w:val="upperLetter"/>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301B2FD6"/>
    <w:multiLevelType w:val="multilevel"/>
    <w:tmpl w:val="D728CC94"/>
    <w:styleLink w:val="WWNum5"/>
    <w:lvl w:ilvl="0">
      <w:numFmt w:val="bullet"/>
      <w:lvlText w:val=""/>
      <w:lvlJc w:val="left"/>
      <w:pPr>
        <w:ind w:left="1080" w:hanging="360"/>
      </w:pPr>
      <w:rPr>
        <w:rFonts w:ascii="Symbol" w:hAnsi="Symbol"/>
      </w:rPr>
    </w:lvl>
    <w:lvl w:ilvl="1">
      <w:start w:val="1"/>
      <w:numFmt w:val="lowerLetter"/>
      <w:lvlText w:val="."/>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13" w15:restartNumberingAfterBreak="0">
    <w:nsid w:val="37A325A1"/>
    <w:multiLevelType w:val="multilevel"/>
    <w:tmpl w:val="93849280"/>
    <w:styleLink w:val="WWNum13"/>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4" w15:restartNumberingAfterBreak="0">
    <w:nsid w:val="442D4515"/>
    <w:multiLevelType w:val="multilevel"/>
    <w:tmpl w:val="DEFC2C4A"/>
    <w:styleLink w:val="WWNum3"/>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48854A22"/>
    <w:multiLevelType w:val="multilevel"/>
    <w:tmpl w:val="6242D510"/>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6" w15:restartNumberingAfterBreak="0">
    <w:nsid w:val="4A101180"/>
    <w:multiLevelType w:val="multilevel"/>
    <w:tmpl w:val="42367ABE"/>
    <w:styleLink w:val="WWNum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60D06641"/>
    <w:multiLevelType w:val="multilevel"/>
    <w:tmpl w:val="38FA406A"/>
    <w:styleLink w:val="WWNum21"/>
    <w:lvl w:ilvl="0">
      <w:start w:val="1"/>
      <w:numFmt w:val="decimal"/>
      <w:lvlText w:val="%1."/>
      <w:lvlJc w:val="left"/>
      <w:pPr>
        <w:ind w:left="720" w:hanging="360"/>
      </w:pPr>
      <w:rPr>
        <w:b w:val="0"/>
        <w:bCs w:val="0"/>
      </w:r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61717B3A"/>
    <w:multiLevelType w:val="multilevel"/>
    <w:tmpl w:val="45FEAE9E"/>
    <w:styleLink w:val="WWNum8"/>
    <w:lvl w:ilvl="0">
      <w:start w:val="1"/>
      <w:numFmt w:val="decimal"/>
      <w:lvlText w:val="%1."/>
      <w:lvlJc w:val="left"/>
      <w:pPr>
        <w:ind w:left="720" w:hanging="360"/>
      </w:pPr>
    </w:lvl>
    <w:lvl w:ilvl="1">
      <w:start w:val="1"/>
      <w:numFmt w:val="lowerLetter"/>
      <w:lvlText w:val=")"/>
      <w:lvlJc w:val="left"/>
      <w:pPr>
        <w:ind w:left="1800" w:hanging="72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65E67AF3"/>
    <w:multiLevelType w:val="multilevel"/>
    <w:tmpl w:val="19C60494"/>
    <w:styleLink w:val="WWNum4"/>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lowerLetter"/>
      <w:lvlText w:val="(%1.%2.%3)"/>
      <w:lvlJc w:val="left"/>
      <w:pPr>
        <w:ind w:left="2340" w:hanging="3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713F60BA"/>
    <w:multiLevelType w:val="multilevel"/>
    <w:tmpl w:val="F3685F72"/>
    <w:styleLink w:val="WWNum12"/>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21" w15:restartNumberingAfterBreak="0">
    <w:nsid w:val="73472906"/>
    <w:multiLevelType w:val="multilevel"/>
    <w:tmpl w:val="FDB82082"/>
    <w:styleLink w:val="WWNum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7EAD08BB"/>
    <w:multiLevelType w:val="multilevel"/>
    <w:tmpl w:val="59CC6C5E"/>
    <w:styleLink w:val="WWNum1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686638915">
    <w:abstractNumId w:val="4"/>
  </w:num>
  <w:num w:numId="2" w16cid:durableId="2027558387">
    <w:abstractNumId w:val="7"/>
  </w:num>
  <w:num w:numId="3" w16cid:durableId="871457557">
    <w:abstractNumId w:val="14"/>
  </w:num>
  <w:num w:numId="4" w16cid:durableId="1930917760">
    <w:abstractNumId w:val="19"/>
  </w:num>
  <w:num w:numId="5" w16cid:durableId="48501593">
    <w:abstractNumId w:val="12"/>
  </w:num>
  <w:num w:numId="6" w16cid:durableId="988051894">
    <w:abstractNumId w:val="21"/>
  </w:num>
  <w:num w:numId="7" w16cid:durableId="1022243091">
    <w:abstractNumId w:val="0"/>
  </w:num>
  <w:num w:numId="8" w16cid:durableId="1060590864">
    <w:abstractNumId w:val="18"/>
  </w:num>
  <w:num w:numId="9" w16cid:durableId="1560435547">
    <w:abstractNumId w:val="6"/>
  </w:num>
  <w:num w:numId="10" w16cid:durableId="1645692980">
    <w:abstractNumId w:val="22"/>
  </w:num>
  <w:num w:numId="11" w16cid:durableId="1104153623">
    <w:abstractNumId w:val="15"/>
  </w:num>
  <w:num w:numId="12" w16cid:durableId="322242241">
    <w:abstractNumId w:val="20"/>
  </w:num>
  <w:num w:numId="13" w16cid:durableId="1664967213">
    <w:abstractNumId w:val="13"/>
  </w:num>
  <w:num w:numId="14" w16cid:durableId="545412142">
    <w:abstractNumId w:val="10"/>
  </w:num>
  <w:num w:numId="15" w16cid:durableId="940378834">
    <w:abstractNumId w:val="9"/>
  </w:num>
  <w:num w:numId="16" w16cid:durableId="795870775">
    <w:abstractNumId w:val="16"/>
  </w:num>
  <w:num w:numId="17" w16cid:durableId="719671695">
    <w:abstractNumId w:val="5"/>
  </w:num>
  <w:num w:numId="18" w16cid:durableId="1587033675">
    <w:abstractNumId w:val="2"/>
    <w:lvlOverride w:ilvl="0">
      <w:lvl w:ilvl="0">
        <w:start w:val="1"/>
        <w:numFmt w:val="decimal"/>
        <w:lvlText w:val="%1."/>
        <w:lvlJc w:val="left"/>
        <w:pPr>
          <w:ind w:left="720" w:hanging="360"/>
        </w:pPr>
        <w:rPr>
          <w:b w:val="0"/>
          <w:bCs w:val="0"/>
        </w:rPr>
      </w:lvl>
    </w:lvlOverride>
  </w:num>
  <w:num w:numId="19" w16cid:durableId="1569682676">
    <w:abstractNumId w:val="3"/>
  </w:num>
  <w:num w:numId="20" w16cid:durableId="817654716">
    <w:abstractNumId w:val="1"/>
  </w:num>
  <w:num w:numId="21" w16cid:durableId="1328940496">
    <w:abstractNumId w:val="17"/>
  </w:num>
  <w:num w:numId="22" w16cid:durableId="1494299508">
    <w:abstractNumId w:val="11"/>
  </w:num>
  <w:num w:numId="23" w16cid:durableId="369766504">
    <w:abstractNumId w:val="8"/>
  </w:num>
  <w:num w:numId="24" w16cid:durableId="300159319">
    <w:abstractNumId w:val="2"/>
    <w:lvlOverride w:ilvl="0">
      <w:startOverride w:val="1"/>
    </w:lvlOverride>
  </w:num>
  <w:num w:numId="25" w16cid:durableId="1614088680">
    <w:abstractNumId w:val="11"/>
    <w:lvlOverride w:ilvl="0">
      <w:startOverride w:val="1"/>
    </w:lvlOverride>
  </w:num>
  <w:num w:numId="26" w16cid:durableId="737284907">
    <w:abstractNumId w:val="6"/>
    <w:lvlOverride w:ilvl="0"/>
  </w:num>
  <w:num w:numId="27" w16cid:durableId="239827774">
    <w:abstractNumId w:val="2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C6E52"/>
    <w:rsid w:val="001D6841"/>
    <w:rsid w:val="00834F7A"/>
    <w:rsid w:val="00CC6E52"/>
    <w:rsid w:val="00D86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DDF2B"/>
  <w15:docId w15:val="{F2663900-CC8F-47EB-83BB-6D95A809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Textbody"/>
    <w:uiPriority w:val="9"/>
    <w:qFormat/>
    <w:pPr>
      <w:keepNext/>
      <w:jc w:val="center"/>
      <w:outlineLvl w:val="0"/>
    </w:pPr>
    <w:rPr>
      <w:rFonts w:ascii="Arial" w:hAnsi="Arial" w:cs="Arial"/>
      <w:b/>
      <w:sz w:val="22"/>
      <w:lang w:val="en-CA"/>
    </w:rPr>
  </w:style>
  <w:style w:type="paragraph" w:styleId="Heading2">
    <w:name w:val="heading 2"/>
    <w:basedOn w:val="Standard"/>
    <w:next w:val="Textbody"/>
    <w:uiPriority w:val="9"/>
    <w:unhideWhenUsed/>
    <w:qFormat/>
    <w:pPr>
      <w:keepNext/>
      <w:jc w:val="both"/>
      <w:outlineLvl w:val="1"/>
    </w:pPr>
    <w:rPr>
      <w:rFonts w:ascii="Arial" w:hAnsi="Arial" w:cs="Arial"/>
      <w:b/>
      <w:sz w:val="22"/>
      <w:lang w:val="en-CA"/>
    </w:rPr>
  </w:style>
  <w:style w:type="paragraph" w:styleId="Heading3">
    <w:name w:val="heading 3"/>
    <w:basedOn w:val="Standard"/>
    <w:next w:val="Textbody"/>
    <w:uiPriority w:val="9"/>
    <w:semiHidden/>
    <w:unhideWhenUsed/>
    <w:qFormat/>
    <w:pPr>
      <w:keepNext/>
      <w:keepLines/>
      <w:spacing w:before="40"/>
      <w:outlineLvl w:val="2"/>
    </w:pPr>
    <w:rPr>
      <w:rFonts w:ascii="Cambria" w:hAnsi="Cambria" w:cs="F"/>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Level1">
    <w:name w:val="Level 1"/>
    <w:pPr>
      <w:suppressAutoHyphens/>
      <w:ind w:left="720"/>
      <w:jc w:val="both"/>
    </w:pPr>
    <w:rPr>
      <w:sz w:val="24"/>
      <w:szCs w:val="24"/>
      <w:lang w:eastAsia="en-US"/>
    </w:rPr>
  </w:style>
  <w:style w:type="paragraph" w:styleId="Title">
    <w:name w:val="Title"/>
    <w:basedOn w:val="Standard"/>
    <w:next w:val="Subtitle"/>
    <w:uiPriority w:val="10"/>
    <w:qFormat/>
    <w:pPr>
      <w:jc w:val="center"/>
    </w:pPr>
    <w:rPr>
      <w:rFonts w:ascii="Arial" w:hAnsi="Arial" w:cs="Arial"/>
      <w:b/>
      <w:bCs/>
      <w:sz w:val="36"/>
      <w:szCs w:val="36"/>
      <w:lang w:val="en-CA"/>
    </w:rPr>
  </w:style>
  <w:style w:type="paragraph" w:styleId="Subtitle">
    <w:name w:val="Subtitle"/>
    <w:basedOn w:val="Heading"/>
    <w:next w:val="Textbody"/>
    <w:uiPriority w:val="11"/>
    <w:qFormat/>
    <w:pPr>
      <w:jc w:val="center"/>
    </w:pPr>
    <w:rPr>
      <w:i/>
      <w:iCs/>
    </w:rPr>
  </w:style>
  <w:style w:type="paragraph" w:customStyle="1" w:styleId="Body">
    <w:name w:val="Body"/>
    <w:basedOn w:val="Standard"/>
    <w:pPr>
      <w:spacing w:after="240"/>
      <w:jc w:val="both"/>
    </w:pPr>
    <w:rPr>
      <w:rFonts w:ascii="Arial" w:hAnsi="Arial" w:cs="Arial"/>
      <w:color w:val="000000"/>
      <w:sz w:val="20"/>
      <w:szCs w:val="20"/>
      <w:lang w:eastAsia="en-GB"/>
    </w:rPr>
  </w:style>
  <w:style w:type="paragraph" w:styleId="BalloonText">
    <w:name w:val="Balloon Text"/>
    <w:basedOn w:val="Standard"/>
    <w:rPr>
      <w:rFonts w:ascii="Tahoma" w:hAnsi="Tahoma" w:cs="Tahoma"/>
      <w:sz w:val="16"/>
      <w:szCs w:val="16"/>
    </w:rPr>
  </w:style>
  <w:style w:type="paragraph" w:styleId="NormalWeb">
    <w:name w:val="Normal (Web)"/>
    <w:basedOn w:val="Standard"/>
    <w:rPr>
      <w:lang w:eastAsia="en-GB"/>
    </w:rPr>
  </w:style>
  <w:style w:type="paragraph" w:styleId="Header">
    <w:name w:val="header"/>
    <w:basedOn w:val="Standard"/>
    <w:pPr>
      <w:suppressLineNumbers/>
      <w:tabs>
        <w:tab w:val="center" w:pos="4153"/>
        <w:tab w:val="right" w:pos="8306"/>
      </w:tabs>
    </w:pPr>
  </w:style>
  <w:style w:type="paragraph" w:styleId="Footer">
    <w:name w:val="footer"/>
    <w:basedOn w:val="Standard"/>
    <w:pPr>
      <w:suppressLineNumbers/>
      <w:tabs>
        <w:tab w:val="center" w:pos="4153"/>
        <w:tab w:val="right" w:pos="8306"/>
      </w:tabs>
    </w:pPr>
  </w:style>
  <w:style w:type="paragraph" w:styleId="FootnoteText">
    <w:name w:val="footnote text"/>
    <w:basedOn w:val="Standard"/>
    <w:rPr>
      <w:sz w:val="20"/>
      <w:szCs w:val="20"/>
    </w:rPr>
  </w:style>
  <w:style w:type="paragraph" w:styleId="ListParagraph">
    <w:name w:val="List Paragraph"/>
    <w:basedOn w:val="Standard"/>
    <w:pPr>
      <w:ind w:left="720"/>
    </w:pPr>
  </w:style>
  <w:style w:type="paragraph" w:customStyle="1" w:styleId="NormalSpaced">
    <w:name w:val="NormalSpaced"/>
    <w:basedOn w:val="Standard"/>
    <w:pPr>
      <w:spacing w:after="240" w:line="300" w:lineRule="atLeast"/>
      <w:jc w:val="both"/>
    </w:pPr>
    <w:rPr>
      <w:sz w:val="22"/>
      <w:szCs w:val="20"/>
    </w:rPr>
  </w:style>
  <w:style w:type="paragraph" w:styleId="Revision">
    <w:name w:val="Revision"/>
    <w:pPr>
      <w:widowControl/>
      <w:suppressAutoHyphens/>
    </w:pPr>
    <w:rPr>
      <w:sz w:val="24"/>
      <w:szCs w:val="24"/>
      <w:lang w:eastAsia="en-US"/>
    </w:rPr>
  </w:style>
  <w:style w:type="paragraph" w:styleId="CommentText">
    <w:name w:val="annotation text"/>
    <w:basedOn w:val="Standard"/>
    <w:rPr>
      <w:sz w:val="20"/>
      <w:szCs w:val="20"/>
    </w:rPr>
  </w:style>
  <w:style w:type="paragraph" w:styleId="CommentSubject">
    <w:name w:val="annotation subject"/>
    <w:basedOn w:val="CommentText"/>
    <w:rPr>
      <w:b/>
      <w:bCs/>
    </w:rPr>
  </w:style>
  <w:style w:type="character" w:customStyle="1" w:styleId="StrongEmphasis">
    <w:name w:val="Strong Emphasis"/>
    <w:rPr>
      <w:b/>
      <w:bCs/>
    </w:rPr>
  </w:style>
  <w:style w:type="character" w:customStyle="1" w:styleId="searchword1">
    <w:name w:val="searchword1"/>
  </w:style>
  <w:style w:type="character" w:customStyle="1" w:styleId="searchword2">
    <w:name w:val="searchword2"/>
  </w:style>
  <w:style w:type="character" w:customStyle="1" w:styleId="Internetlink">
    <w:name w:val="Internet link"/>
    <w:basedOn w:val="DefaultParagraphFont"/>
    <w:rPr>
      <w:color w:val="0000FF"/>
      <w:u w:val="single"/>
    </w:rPr>
  </w:style>
  <w:style w:type="character" w:customStyle="1" w:styleId="UnresolvedMention1">
    <w:name w:val="Unresolved Mention1"/>
    <w:basedOn w:val="DefaultParagraphFont"/>
    <w:rPr>
      <w:color w:val="605E5C"/>
    </w:rPr>
  </w:style>
  <w:style w:type="character" w:customStyle="1" w:styleId="FootnoteTextChar">
    <w:name w:val="Footnote Text Char"/>
    <w:basedOn w:val="DefaultParagraphFont"/>
    <w:rPr>
      <w:lang w:eastAsia="en-US"/>
    </w:rPr>
  </w:style>
  <w:style w:type="character" w:styleId="FootnoteReference">
    <w:name w:val="footnote reference"/>
    <w:basedOn w:val="DefaultParagraphFont"/>
    <w:rPr>
      <w:position w:val="0"/>
      <w:vertAlign w:val="superscript"/>
    </w:rPr>
  </w:style>
  <w:style w:type="character" w:customStyle="1" w:styleId="FooterChar">
    <w:name w:val="Footer Char"/>
    <w:basedOn w:val="DefaultParagraphFont"/>
    <w:rPr>
      <w:sz w:val="24"/>
      <w:szCs w:val="24"/>
      <w:lang w:eastAsia="en-US"/>
    </w:rPr>
  </w:style>
  <w:style w:type="character" w:customStyle="1" w:styleId="Heading3Char">
    <w:name w:val="Heading 3 Char"/>
    <w:basedOn w:val="DefaultParagraphFont"/>
    <w:rPr>
      <w:rFonts w:ascii="Cambria" w:hAnsi="Cambria" w:cs="F"/>
      <w:color w:val="243F60"/>
      <w:sz w:val="24"/>
      <w:szCs w:val="24"/>
      <w:lang w:eastAsia="en-US"/>
    </w:rPr>
  </w:style>
  <w:style w:type="character" w:styleId="CommentReference">
    <w:name w:val="annotation reference"/>
    <w:basedOn w:val="DefaultParagraphFont"/>
    <w:rPr>
      <w:sz w:val="16"/>
      <w:szCs w:val="16"/>
    </w:rPr>
  </w:style>
  <w:style w:type="character" w:customStyle="1" w:styleId="CommentTextChar">
    <w:name w:val="Comment Text Char"/>
    <w:basedOn w:val="DefaultParagraphFont"/>
    <w:rPr>
      <w:lang w:eastAsia="en-US"/>
    </w:rPr>
  </w:style>
  <w:style w:type="character" w:customStyle="1" w:styleId="CommentSubjectChar">
    <w:name w:val="Comment Subject Char"/>
    <w:basedOn w:val="CommentTextChar"/>
    <w:rPr>
      <w:b/>
      <w:bCs/>
      <w:lang w:eastAsia="en-US"/>
    </w:rPr>
  </w:style>
  <w:style w:type="character" w:customStyle="1" w:styleId="ListLabel1">
    <w:name w:val="ListLabel 1"/>
    <w:rPr>
      <w:rFonts w:cs="Courier New"/>
    </w:rPr>
  </w:style>
  <w:style w:type="character" w:customStyle="1" w:styleId="ListLabel2">
    <w:name w:val="ListLabel 2"/>
    <w:rPr>
      <w:b w:val="0"/>
      <w:i w:val="0"/>
    </w:rPr>
  </w:style>
  <w:style w:type="character" w:customStyle="1" w:styleId="ListLabel3">
    <w:name w:val="ListLabel 3"/>
    <w:rPr>
      <w:sz w:val="20"/>
    </w:rPr>
  </w:style>
  <w:style w:type="character" w:customStyle="1" w:styleId="ListLabel4">
    <w:name w:val="ListLabel 4"/>
    <w:rPr>
      <w:b w:val="0"/>
      <w:bCs w:val="0"/>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CBE7605DFE3D4787351E4C308B2279" ma:contentTypeVersion="16" ma:contentTypeDescription="Create a new document." ma:contentTypeScope="" ma:versionID="b46811721b2b5f93b113b92ec4982e50">
  <xsd:schema xmlns:xsd="http://www.w3.org/2001/XMLSchema" xmlns:xs="http://www.w3.org/2001/XMLSchema" xmlns:p="http://schemas.microsoft.com/office/2006/metadata/properties" xmlns:ns2="2cfed218-916b-4374-8ea7-6a34c84552e2" xmlns:ns3="6a3d34f0-c8f3-4331-8cb8-5d2bf80d29f3" targetNamespace="http://schemas.microsoft.com/office/2006/metadata/properties" ma:root="true" ma:fieldsID="8c78ceca805e56bab86569ca8c9cdfb5" ns2:_="" ns3:_="">
    <xsd:import namespace="2cfed218-916b-4374-8ea7-6a34c84552e2"/>
    <xsd:import namespace="6a3d34f0-c8f3-4331-8cb8-5d2bf80d29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ed218-916b-4374-8ea7-6a34c84552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127391b-802d-4589-b45c-9969db48b03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d34f0-c8f3-4331-8cb8-5d2bf80d29f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8a58d1a-698b-4cf2-a48d-93e57533afe0}" ma:internalName="TaxCatchAll" ma:showField="CatchAllData" ma:web="6a3d34f0-c8f3-4331-8cb8-5d2bf80d29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fed218-916b-4374-8ea7-6a34c84552e2">
      <Terms xmlns="http://schemas.microsoft.com/office/infopath/2007/PartnerControls"/>
    </lcf76f155ced4ddcb4097134ff3c332f>
    <TaxCatchAll xmlns="6a3d34f0-c8f3-4331-8cb8-5d2bf80d29f3" xsi:nil="true"/>
  </documentManagement>
</p:properties>
</file>

<file path=customXml/itemProps1.xml><?xml version="1.0" encoding="utf-8"?>
<ds:datastoreItem xmlns:ds="http://schemas.openxmlformats.org/officeDocument/2006/customXml" ds:itemID="{56504EF3-7FB7-4F8F-8350-1B7C0C31F446}"/>
</file>

<file path=customXml/itemProps2.xml><?xml version="1.0" encoding="utf-8"?>
<ds:datastoreItem xmlns:ds="http://schemas.openxmlformats.org/officeDocument/2006/customXml" ds:itemID="{192B4513-704A-4D7D-A5FD-8D3DBAB77F63}"/>
</file>

<file path=customXml/itemProps3.xml><?xml version="1.0" encoding="utf-8"?>
<ds:datastoreItem xmlns:ds="http://schemas.openxmlformats.org/officeDocument/2006/customXml" ds:itemID="{D7D9787A-DA13-49E6-A95E-26CF9332A11B}"/>
</file>

<file path=docProps/app.xml><?xml version="1.0" encoding="utf-8"?>
<Properties xmlns="http://schemas.openxmlformats.org/officeDocument/2006/extended-properties" xmlns:vt="http://schemas.openxmlformats.org/officeDocument/2006/docPropsVTypes">
  <Template>Normal</Template>
  <TotalTime>3</TotalTime>
  <Pages>4</Pages>
  <Words>812</Words>
  <Characters>4631</Characters>
  <Application>Microsoft Office Word</Application>
  <DocSecurity>4</DocSecurity>
  <Lines>38</Lines>
  <Paragraphs>10</Paragraphs>
  <ScaleCrop>false</ScaleCrop>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Alice Kinder</dc:creator>
  <cp:lastModifiedBy>Jess Uppal</cp:lastModifiedBy>
  <cp:revision>2</cp:revision>
  <cp:lastPrinted>2011-04-02T03:26:00Z</cp:lastPrinted>
  <dcterms:created xsi:type="dcterms:W3CDTF">2026-09-08T16:41:00Z</dcterms:created>
  <dcterms:modified xsi:type="dcterms:W3CDTF">2026-09-08T16:41:00Z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0x01010051CBE7605DFE3D4787351E4C308B2279</vt:lpwstr>
  </property>
</Properties>
</file>